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A2FCA" w14:textId="74538805" w:rsidR="00821A08" w:rsidRPr="005C4F2C" w:rsidRDefault="005134EE" w:rsidP="007D0407">
      <w:pPr>
        <w:pStyle w:val="a4"/>
        <w:spacing w:line="480" w:lineRule="auto"/>
        <w:jc w:val="left"/>
        <w:rPr>
          <w:rFonts w:ascii="세이브더칠드런 Light" w:eastAsia="세이브더칠드런 Light" w:hAnsi="세이브더칠드런 Light"/>
          <w:b/>
          <w:sz w:val="24"/>
        </w:rPr>
      </w:pPr>
      <w:r w:rsidRPr="005C4F2C">
        <w:rPr>
          <w:rFonts w:ascii="세이브더칠드런 Light" w:eastAsia="세이브더칠드런 Light" w:hAnsi="세이브더칠드런 Light" w:hint="eastAsia"/>
          <w:b/>
          <w:sz w:val="24"/>
        </w:rPr>
        <w:t>[서식3</w:t>
      </w:r>
      <w:r w:rsidRPr="005C4F2C">
        <w:rPr>
          <w:rFonts w:ascii="세이브더칠드런 Light" w:eastAsia="세이브더칠드런 Light" w:hAnsi="세이브더칠드런 Light"/>
          <w:b/>
          <w:sz w:val="24"/>
        </w:rPr>
        <w:t>-1]</w:t>
      </w:r>
      <w:r w:rsidR="007F7E88" w:rsidRPr="005C4F2C">
        <w:rPr>
          <w:rFonts w:ascii="세이브더칠드런 Light" w:eastAsia="세이브더칠드런 Light" w:hAnsi="세이브더칠드런 Light"/>
          <w:b/>
          <w:sz w:val="24"/>
        </w:rPr>
        <w:t xml:space="preserve"> </w:t>
      </w:r>
      <w:r w:rsidR="007F7E88" w:rsidRPr="005C4F2C">
        <w:rPr>
          <w:rFonts w:ascii="세이브더칠드런 Light" w:eastAsia="세이브더칠드런 Light" w:hAnsi="세이브더칠드런 Light" w:hint="eastAsia"/>
          <w:b/>
          <w:sz w:val="24"/>
        </w:rPr>
        <w:t>자립준비도 척도</w:t>
      </w:r>
      <w:r w:rsidR="00F567DE" w:rsidRPr="005C4F2C">
        <w:rPr>
          <w:rFonts w:ascii="세이브더칠드런 Light" w:eastAsia="세이브더칠드런 Light" w:hAnsi="세이브더칠드런 Light" w:hint="eastAsia"/>
          <w:b/>
          <w:sz w:val="24"/>
        </w:rPr>
        <w:t xml:space="preserve">(총 </w:t>
      </w:r>
      <w:r w:rsidR="00F567DE" w:rsidRPr="005C4F2C">
        <w:rPr>
          <w:rFonts w:ascii="세이브더칠드런 Light" w:eastAsia="세이브더칠드런 Light" w:hAnsi="세이브더칠드런 Light"/>
          <w:b/>
          <w:sz w:val="24"/>
        </w:rPr>
        <w:t>66</w:t>
      </w:r>
      <w:r w:rsidR="00F567DE" w:rsidRPr="005C4F2C">
        <w:rPr>
          <w:rFonts w:ascii="세이브더칠드런 Light" w:eastAsia="세이브더칠드런 Light" w:hAnsi="세이브더칠드런 Light" w:hint="eastAsia"/>
          <w:b/>
          <w:sz w:val="24"/>
        </w:rPr>
        <w:t>문항)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81"/>
        <w:gridCol w:w="5215"/>
        <w:gridCol w:w="843"/>
        <w:gridCol w:w="842"/>
        <w:gridCol w:w="843"/>
        <w:gridCol w:w="792"/>
      </w:tblGrid>
      <w:tr w:rsidR="00F567DE" w:rsidRPr="00753E96" w14:paraId="7D074DF1" w14:textId="77777777" w:rsidTr="00012602">
        <w:trPr>
          <w:trHeight w:val="567"/>
        </w:trPr>
        <w:tc>
          <w:tcPr>
            <w:tcW w:w="5696" w:type="dxa"/>
            <w:gridSpan w:val="2"/>
            <w:shd w:val="clear" w:color="auto" w:fill="F2F2F2" w:themeFill="background1" w:themeFillShade="F2"/>
            <w:vAlign w:val="center"/>
          </w:tcPr>
          <w:p w14:paraId="5EA4496B" w14:textId="6D88FD50" w:rsidR="00F567DE" w:rsidRPr="00821A08" w:rsidRDefault="00F567DE" w:rsidP="005C4F2C">
            <w:pPr>
              <w:pStyle w:val="a4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1</w:t>
            </w:r>
            <w:r w:rsidRPr="00821A08">
              <w:rPr>
                <w:rFonts w:ascii="세이브더칠드런 Light" w:eastAsia="세이브더칠드런 Light" w:hAnsi="세이브더칠드런 Light"/>
                <w:b/>
              </w:rPr>
              <w:t xml:space="preserve">. </w:t>
            </w: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일상생활기술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1725AC0D" w14:textId="77777777" w:rsidR="00F567DE" w:rsidRPr="00821A08" w:rsidRDefault="00F567DE" w:rsidP="005C4F2C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전혀</w:t>
            </w:r>
          </w:p>
          <w:p w14:paraId="789CE7F4" w14:textId="6B8604B6" w:rsidR="00F567DE" w:rsidRPr="00821A08" w:rsidRDefault="00F567DE" w:rsidP="005C4F2C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5FA18036" w14:textId="28845AD2" w:rsidR="00F567DE" w:rsidRPr="00821A08" w:rsidRDefault="00F567DE" w:rsidP="005C4F2C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않다</w:t>
            </w:r>
          </w:p>
        </w:tc>
        <w:tc>
          <w:tcPr>
            <w:tcW w:w="842" w:type="dxa"/>
            <w:shd w:val="clear" w:color="auto" w:fill="F2F2F2" w:themeFill="background1" w:themeFillShade="F2"/>
            <w:vAlign w:val="center"/>
          </w:tcPr>
          <w:p w14:paraId="2435486E" w14:textId="77777777" w:rsidR="00F567DE" w:rsidRPr="00821A08" w:rsidRDefault="00F567DE" w:rsidP="005C4F2C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51C07880" w14:textId="2E4CA2EA" w:rsidR="00F567DE" w:rsidRPr="00821A08" w:rsidRDefault="00F567DE" w:rsidP="005C4F2C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않다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5FDB9B04" w14:textId="3E810462" w:rsidR="00F567DE" w:rsidRPr="00821A08" w:rsidRDefault="00F567DE" w:rsidP="005C4F2C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그렇다</w:t>
            </w:r>
          </w:p>
        </w:tc>
        <w:tc>
          <w:tcPr>
            <w:tcW w:w="792" w:type="dxa"/>
            <w:shd w:val="clear" w:color="auto" w:fill="F2F2F2" w:themeFill="background1" w:themeFillShade="F2"/>
            <w:vAlign w:val="center"/>
          </w:tcPr>
          <w:p w14:paraId="1FAFEAA2" w14:textId="77777777" w:rsidR="00F567DE" w:rsidRPr="00821A08" w:rsidRDefault="00F567DE" w:rsidP="005C4F2C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매우</w:t>
            </w:r>
          </w:p>
          <w:p w14:paraId="06D6E477" w14:textId="557F2FFB" w:rsidR="00F567DE" w:rsidRPr="00821A08" w:rsidRDefault="00F567DE" w:rsidP="005C4F2C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그렇다</w:t>
            </w:r>
          </w:p>
        </w:tc>
      </w:tr>
      <w:tr w:rsidR="009F5FE3" w:rsidRPr="00753E96" w14:paraId="12901EDE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3BD242AC" w14:textId="64804A8D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1</w:t>
            </w:r>
          </w:p>
        </w:tc>
        <w:tc>
          <w:tcPr>
            <w:tcW w:w="5215" w:type="dxa"/>
            <w:vAlign w:val="center"/>
          </w:tcPr>
          <w:p w14:paraId="1C4616E8" w14:textId="5F871753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영양성분을 고려한 식사준비를 계획할 수 있다.</w:t>
            </w:r>
          </w:p>
        </w:tc>
        <w:tc>
          <w:tcPr>
            <w:tcW w:w="843" w:type="dxa"/>
            <w:vAlign w:val="center"/>
          </w:tcPr>
          <w:p w14:paraId="47E97B9A" w14:textId="30C7076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63379B0F" w14:textId="770B8D7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67447FAA" w14:textId="60A32AC8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49E28834" w14:textId="53C88A65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0100DBE4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5AC07524" w14:textId="7A73D08B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2</w:t>
            </w:r>
          </w:p>
        </w:tc>
        <w:tc>
          <w:tcPr>
            <w:tcW w:w="5215" w:type="dxa"/>
            <w:vAlign w:val="center"/>
          </w:tcPr>
          <w:p w14:paraId="3DFCD44F" w14:textId="55F9108B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식품을 구매할 때 제조일자와 유통기한을 확인한다.</w:t>
            </w:r>
          </w:p>
        </w:tc>
        <w:tc>
          <w:tcPr>
            <w:tcW w:w="843" w:type="dxa"/>
            <w:vAlign w:val="center"/>
          </w:tcPr>
          <w:p w14:paraId="2769B43E" w14:textId="6C1DCE4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1D346453" w14:textId="4E7E6F5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7DF987A9" w14:textId="6381A99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68D6517B" w14:textId="00537839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1B9ED399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792B263E" w14:textId="520ECC21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3</w:t>
            </w:r>
          </w:p>
        </w:tc>
        <w:tc>
          <w:tcPr>
            <w:tcW w:w="5215" w:type="dxa"/>
            <w:vAlign w:val="center"/>
          </w:tcPr>
          <w:p w14:paraId="19006524" w14:textId="1C8FDAB0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조리법에 따라서 음식을 조리할 수 있다.</w:t>
            </w:r>
          </w:p>
        </w:tc>
        <w:tc>
          <w:tcPr>
            <w:tcW w:w="843" w:type="dxa"/>
            <w:vAlign w:val="center"/>
          </w:tcPr>
          <w:p w14:paraId="3F34C91B" w14:textId="1D37D3F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6713EA88" w14:textId="01CA5EA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02196423" w14:textId="4B9D107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23234871" w14:textId="638CA39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2E796E45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39A75465" w14:textId="4C32BDE4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4</w:t>
            </w:r>
          </w:p>
        </w:tc>
        <w:tc>
          <w:tcPr>
            <w:tcW w:w="5215" w:type="dxa"/>
            <w:vAlign w:val="center"/>
          </w:tcPr>
          <w:p w14:paraId="37285612" w14:textId="2DE76AD8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음식에 따른 보관방법(냉장,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냉동 등)을 알고 있다.</w:t>
            </w:r>
          </w:p>
        </w:tc>
        <w:tc>
          <w:tcPr>
            <w:tcW w:w="843" w:type="dxa"/>
            <w:vAlign w:val="center"/>
          </w:tcPr>
          <w:p w14:paraId="217AC0F0" w14:textId="256D590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7D488D34" w14:textId="6EFC8A8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635DF1CF" w14:textId="695C217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26127E06" w14:textId="0E7D590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267C3DD9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2DC3D5CB" w14:textId="684DB86D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5</w:t>
            </w:r>
          </w:p>
        </w:tc>
        <w:tc>
          <w:tcPr>
            <w:tcW w:w="5215" w:type="dxa"/>
            <w:vAlign w:val="center"/>
          </w:tcPr>
          <w:p w14:paraId="0388087D" w14:textId="6F6AC282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식사 준비 시에 적절하게 주방기구를 사용하고,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사용한 후 주방기구를 깨끗하게 정리정돈 할 수 있다.</w:t>
            </w:r>
          </w:p>
        </w:tc>
        <w:tc>
          <w:tcPr>
            <w:tcW w:w="843" w:type="dxa"/>
            <w:vAlign w:val="center"/>
          </w:tcPr>
          <w:p w14:paraId="14BA5876" w14:textId="79CC55B9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4BE0716C" w14:textId="2F019CA9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7C6C0BCE" w14:textId="6BE3BC0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580DDA4A" w14:textId="1AB096E9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4B9D743A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6F2AE4F3" w14:textId="02AB3ED4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6</w:t>
            </w:r>
          </w:p>
        </w:tc>
        <w:tc>
          <w:tcPr>
            <w:tcW w:w="5215" w:type="dxa"/>
            <w:vAlign w:val="center"/>
          </w:tcPr>
          <w:p w14:paraId="075D7611" w14:textId="1A03A378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집안청소(화장실,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침실,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가스레인지 등)를 할 수 있고,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방 정리정돈(책상,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서랍,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옷장 등)상태를 유지할 수 있다.</w:t>
            </w:r>
          </w:p>
        </w:tc>
        <w:tc>
          <w:tcPr>
            <w:tcW w:w="843" w:type="dxa"/>
            <w:vAlign w:val="center"/>
          </w:tcPr>
          <w:p w14:paraId="2787218D" w14:textId="039A17A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061EDA9E" w14:textId="49892AB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68B5A24F" w14:textId="2E37B2C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1B209269" w14:textId="29D2340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4A165DDB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667A26E6" w14:textId="3B2B43D3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7</w:t>
            </w:r>
          </w:p>
        </w:tc>
        <w:tc>
          <w:tcPr>
            <w:tcW w:w="5215" w:type="dxa"/>
            <w:vAlign w:val="center"/>
          </w:tcPr>
          <w:p w14:paraId="7280A3BE" w14:textId="74AAF99E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분리수거 방법에 따라 쓰레기 재활용,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음식물 등)를 처리할 수 있다.</w:t>
            </w:r>
          </w:p>
        </w:tc>
        <w:tc>
          <w:tcPr>
            <w:tcW w:w="843" w:type="dxa"/>
            <w:vAlign w:val="center"/>
          </w:tcPr>
          <w:p w14:paraId="4C16A596" w14:textId="002342D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1BDB452F" w14:textId="63C9135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45F9DFCF" w14:textId="33F6EE0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1E0BE9D5" w14:textId="231593F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0ED523B8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39A3CC00" w14:textId="4DD9D75D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8</w:t>
            </w:r>
          </w:p>
        </w:tc>
        <w:tc>
          <w:tcPr>
            <w:tcW w:w="5215" w:type="dxa"/>
            <w:vAlign w:val="center"/>
          </w:tcPr>
          <w:p w14:paraId="79360F65" w14:textId="4D1000B7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세탁기 사용법에 딸다 내 옷을 세탁할 수 있다.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</w:p>
        </w:tc>
        <w:tc>
          <w:tcPr>
            <w:tcW w:w="843" w:type="dxa"/>
            <w:vAlign w:val="center"/>
          </w:tcPr>
          <w:p w14:paraId="29F986F2" w14:textId="3D15F69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64BACDB3" w14:textId="0EA2602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6D72396C" w14:textId="06500C85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5211C591" w14:textId="47FCF4F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70C3CE4C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2EABD055" w14:textId="260B2274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9</w:t>
            </w:r>
          </w:p>
        </w:tc>
        <w:tc>
          <w:tcPr>
            <w:tcW w:w="5215" w:type="dxa"/>
            <w:vAlign w:val="center"/>
          </w:tcPr>
          <w:p w14:paraId="21C80DBB" w14:textId="6FF72596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행주 살균, 싱크대 및 주방후드(환풍시설)청소 등 주방 위생 청결 방법을 알고 실천한다.</w:t>
            </w:r>
          </w:p>
        </w:tc>
        <w:tc>
          <w:tcPr>
            <w:tcW w:w="843" w:type="dxa"/>
            <w:vAlign w:val="center"/>
          </w:tcPr>
          <w:p w14:paraId="12C38824" w14:textId="4E4DF5AE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724A924F" w14:textId="1FD6E12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31DBDA9C" w14:textId="1188D0A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5A5E5A87" w14:textId="48B8E8E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4B9A3B20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08013584" w14:textId="4EB7C492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1</w:t>
            </w:r>
            <w:r w:rsidRPr="00753E96">
              <w:rPr>
                <w:rFonts w:ascii="세이브더칠드런 Light" w:eastAsia="세이브더칠드런 Light" w:hAnsi="세이브더칠드런 Light"/>
              </w:rPr>
              <w:t>0</w:t>
            </w:r>
          </w:p>
        </w:tc>
        <w:tc>
          <w:tcPr>
            <w:tcW w:w="5215" w:type="dxa"/>
            <w:vAlign w:val="center"/>
          </w:tcPr>
          <w:p w14:paraId="22CE30F9" w14:textId="471BF217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옷 종류에 맞게 세탁,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건조,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보관을 한다,</w:t>
            </w:r>
          </w:p>
        </w:tc>
        <w:tc>
          <w:tcPr>
            <w:tcW w:w="843" w:type="dxa"/>
            <w:vAlign w:val="center"/>
          </w:tcPr>
          <w:p w14:paraId="5B398192" w14:textId="78CB26F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482C91F5" w14:textId="24A32ED9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70E84EA0" w14:textId="2348EF3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1B1D3C2D" w14:textId="400D9CD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571ECC7E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1851325F" w14:textId="63AB57F2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1</w:t>
            </w:r>
            <w:r w:rsidRPr="00753E96">
              <w:rPr>
                <w:rFonts w:ascii="세이브더칠드런 Light" w:eastAsia="세이브더칠드런 Light" w:hAnsi="세이브더칠드런 Light"/>
              </w:rPr>
              <w:t>1</w:t>
            </w:r>
          </w:p>
        </w:tc>
        <w:tc>
          <w:tcPr>
            <w:tcW w:w="5215" w:type="dxa"/>
            <w:vAlign w:val="center"/>
          </w:tcPr>
          <w:p w14:paraId="76DB1DFA" w14:textId="61F0D78A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외출할 때 가스불이나 전기 스위치 차단(</w:t>
            </w:r>
            <w:r w:rsidRPr="00753E96">
              <w:rPr>
                <w:rFonts w:ascii="세이브더칠드런 Light" w:eastAsia="세이브더칠드런 Light" w:hAnsi="세이브더칠드런 Light"/>
              </w:rPr>
              <w:t>OFF)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등 화재 안전상태를 항상 점검한다.</w:t>
            </w:r>
          </w:p>
        </w:tc>
        <w:tc>
          <w:tcPr>
            <w:tcW w:w="843" w:type="dxa"/>
            <w:vAlign w:val="center"/>
          </w:tcPr>
          <w:p w14:paraId="4F19FA7A" w14:textId="6545F29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32AB017F" w14:textId="47785D9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6565438B" w14:textId="6FAABE9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78DD269A" w14:textId="045FBB0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29B39722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4DF60F23" w14:textId="692BAB31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1</w:t>
            </w:r>
            <w:r w:rsidRPr="00753E96">
              <w:rPr>
                <w:rFonts w:ascii="세이브더칠드런 Light" w:eastAsia="세이브더칠드런 Light" w:hAnsi="세이브더칠드런 Light"/>
              </w:rPr>
              <w:t>2</w:t>
            </w:r>
          </w:p>
        </w:tc>
        <w:tc>
          <w:tcPr>
            <w:tcW w:w="5215" w:type="dxa"/>
            <w:vAlign w:val="center"/>
          </w:tcPr>
          <w:p w14:paraId="5397E300" w14:textId="42460919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조리방법을 모르는 음식은 레시피(조리방법)을 검색하고 활용해서 만들 수 있다.</w:t>
            </w:r>
          </w:p>
        </w:tc>
        <w:tc>
          <w:tcPr>
            <w:tcW w:w="843" w:type="dxa"/>
            <w:vAlign w:val="center"/>
          </w:tcPr>
          <w:p w14:paraId="04EC600E" w14:textId="67967FF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7B2D9F85" w14:textId="13B7F5B5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204DB87D" w14:textId="1359E577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60AB60F6" w14:textId="7AC4CF5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821A08" w14:paraId="78AC1C44" w14:textId="77777777" w:rsidTr="00012602">
        <w:trPr>
          <w:trHeight w:val="567"/>
        </w:trPr>
        <w:tc>
          <w:tcPr>
            <w:tcW w:w="5696" w:type="dxa"/>
            <w:gridSpan w:val="2"/>
            <w:shd w:val="clear" w:color="auto" w:fill="F2F2F2" w:themeFill="background1" w:themeFillShade="F2"/>
            <w:vAlign w:val="center"/>
          </w:tcPr>
          <w:p w14:paraId="69B9BE0E" w14:textId="6957AF0C" w:rsidR="009F5FE3" w:rsidRPr="00821A08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2</w:t>
            </w:r>
            <w:r w:rsidRPr="00821A08">
              <w:rPr>
                <w:rFonts w:ascii="세이브더칠드런 Light" w:eastAsia="세이브더칠드런 Light" w:hAnsi="세이브더칠드런 Light"/>
                <w:b/>
              </w:rPr>
              <w:t xml:space="preserve">. </w:t>
            </w: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자기보호기술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2D67C59D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전혀</w:t>
            </w:r>
          </w:p>
          <w:p w14:paraId="0114E6A4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15BCFC99" w14:textId="19E0C373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않다</w:t>
            </w:r>
          </w:p>
        </w:tc>
        <w:tc>
          <w:tcPr>
            <w:tcW w:w="842" w:type="dxa"/>
            <w:shd w:val="clear" w:color="auto" w:fill="F2F2F2" w:themeFill="background1" w:themeFillShade="F2"/>
            <w:vAlign w:val="center"/>
          </w:tcPr>
          <w:p w14:paraId="25760210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0E334770" w14:textId="3B39F156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않다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60483C99" w14:textId="59BAF221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그렇다</w:t>
            </w:r>
          </w:p>
        </w:tc>
        <w:tc>
          <w:tcPr>
            <w:tcW w:w="792" w:type="dxa"/>
            <w:shd w:val="clear" w:color="auto" w:fill="F2F2F2" w:themeFill="background1" w:themeFillShade="F2"/>
            <w:vAlign w:val="center"/>
          </w:tcPr>
          <w:p w14:paraId="1EBDEF15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매우</w:t>
            </w:r>
          </w:p>
          <w:p w14:paraId="4E499A2A" w14:textId="7789B5FE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그렇다</w:t>
            </w:r>
          </w:p>
        </w:tc>
      </w:tr>
      <w:tr w:rsidR="009F5FE3" w:rsidRPr="00753E96" w14:paraId="69E78BEA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4F88CA75" w14:textId="133F32BD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1</w:t>
            </w:r>
            <w:r w:rsidRPr="00753E96">
              <w:rPr>
                <w:rFonts w:ascii="세이브더칠드런 Light" w:eastAsia="세이브더칠드런 Light" w:hAnsi="세이브더칠드런 Light"/>
              </w:rPr>
              <w:t>3</w:t>
            </w:r>
          </w:p>
        </w:tc>
        <w:tc>
          <w:tcPr>
            <w:tcW w:w="5215" w:type="dxa"/>
            <w:vAlign w:val="center"/>
          </w:tcPr>
          <w:p w14:paraId="7DC542D4" w14:textId="54BBA2EE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성(</w:t>
            </w:r>
            <w:r w:rsidRPr="00753E96">
              <w:rPr>
                <w:rFonts w:ascii="바탕" w:eastAsia="바탕" w:hAnsi="바탕" w:cs="바탕" w:hint="eastAsia"/>
              </w:rPr>
              <w:t>性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)적 행동에 따른 위험성 및 피임방법에 대해 알고 있다.</w:t>
            </w:r>
          </w:p>
        </w:tc>
        <w:tc>
          <w:tcPr>
            <w:tcW w:w="843" w:type="dxa"/>
            <w:vAlign w:val="center"/>
          </w:tcPr>
          <w:p w14:paraId="13A1AF09" w14:textId="428A0CB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3CC4B507" w14:textId="451729F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61618F54" w14:textId="24B0CB6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76C475C9" w14:textId="2D77375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5AFFB031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77AE47EA" w14:textId="134A8103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1</w:t>
            </w:r>
            <w:r w:rsidRPr="00753E96">
              <w:rPr>
                <w:rFonts w:ascii="세이브더칠드런 Light" w:eastAsia="세이브더칠드런 Light" w:hAnsi="세이브더칠드런 Light"/>
              </w:rPr>
              <w:t>4</w:t>
            </w:r>
          </w:p>
        </w:tc>
        <w:tc>
          <w:tcPr>
            <w:tcW w:w="5215" w:type="dxa"/>
            <w:vAlign w:val="center"/>
          </w:tcPr>
          <w:p w14:paraId="6D8583F8" w14:textId="313A55B4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위험에 처했을 때 남에게 도움을 요청할 수 있고,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비상연락처(</w:t>
            </w:r>
            <w:r w:rsidRPr="00753E96">
              <w:rPr>
                <w:rFonts w:ascii="세이브더칠드런 Light" w:eastAsia="세이브더칠드런 Light" w:hAnsi="세이브더칠드런 Light"/>
              </w:rPr>
              <w:t>119, 112)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를 알고 있다.</w:t>
            </w:r>
          </w:p>
        </w:tc>
        <w:tc>
          <w:tcPr>
            <w:tcW w:w="843" w:type="dxa"/>
            <w:vAlign w:val="center"/>
          </w:tcPr>
          <w:p w14:paraId="3624B802" w14:textId="0A1B2E38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39B3E265" w14:textId="4FC8DD8E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450102F9" w14:textId="67E867CD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52DBF2D5" w14:textId="59E30DC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3BCD34AF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44541841" w14:textId="180E53D4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1</w:t>
            </w:r>
            <w:r w:rsidRPr="00753E96">
              <w:rPr>
                <w:rFonts w:ascii="세이브더칠드런 Light" w:eastAsia="세이브더칠드런 Light" w:hAnsi="세이브더칠드런 Light"/>
              </w:rPr>
              <w:t>5</w:t>
            </w:r>
          </w:p>
        </w:tc>
        <w:tc>
          <w:tcPr>
            <w:tcW w:w="5215" w:type="dxa"/>
            <w:vAlign w:val="center"/>
          </w:tcPr>
          <w:p w14:paraId="16DEF3E6" w14:textId="08871E8D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담배,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술,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약물 등을 누군가 권유했을 때 거절할 수 있다.</w:t>
            </w:r>
          </w:p>
        </w:tc>
        <w:tc>
          <w:tcPr>
            <w:tcW w:w="843" w:type="dxa"/>
            <w:vAlign w:val="center"/>
          </w:tcPr>
          <w:p w14:paraId="023F7FAC" w14:textId="76951B48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5911970A" w14:textId="514480A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12DC4543" w14:textId="4C079AD9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2759D1AA" w14:textId="5ACC420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50F44EA1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33E26FD2" w14:textId="150C7A88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1</w:t>
            </w:r>
            <w:r w:rsidRPr="00753E96">
              <w:rPr>
                <w:rFonts w:ascii="세이브더칠드런 Light" w:eastAsia="세이브더칠드런 Light" w:hAnsi="세이브더칠드런 Light"/>
              </w:rPr>
              <w:t>6</w:t>
            </w:r>
          </w:p>
        </w:tc>
        <w:tc>
          <w:tcPr>
            <w:tcW w:w="5215" w:type="dxa"/>
            <w:vAlign w:val="center"/>
          </w:tcPr>
          <w:p w14:paraId="4A6AF3D1" w14:textId="412FB5E5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내가 아플 때 해당하는 병원에 찾아갈 수 있다.</w:t>
            </w:r>
          </w:p>
        </w:tc>
        <w:tc>
          <w:tcPr>
            <w:tcW w:w="843" w:type="dxa"/>
            <w:vAlign w:val="center"/>
          </w:tcPr>
          <w:p w14:paraId="04187564" w14:textId="690F215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395C3659" w14:textId="0480373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219DD6F1" w14:textId="45D4176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3F4B9087" w14:textId="7493522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5BFF9471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49387C9B" w14:textId="5ECD631F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1</w:t>
            </w:r>
            <w:r w:rsidRPr="00753E96">
              <w:rPr>
                <w:rFonts w:ascii="세이브더칠드런 Light" w:eastAsia="세이브더칠드런 Light" w:hAnsi="세이브더칠드런 Light"/>
              </w:rPr>
              <w:t>7</w:t>
            </w:r>
          </w:p>
        </w:tc>
        <w:tc>
          <w:tcPr>
            <w:tcW w:w="5215" w:type="dxa"/>
            <w:vAlign w:val="center"/>
          </w:tcPr>
          <w:p w14:paraId="47794A2F" w14:textId="60E88AE1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매주 규칙적인 운동을 통해 건강을 관리하고 있다.</w:t>
            </w:r>
          </w:p>
        </w:tc>
        <w:tc>
          <w:tcPr>
            <w:tcW w:w="843" w:type="dxa"/>
            <w:vAlign w:val="center"/>
          </w:tcPr>
          <w:p w14:paraId="131FC2CC" w14:textId="52C3FD7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4480B7CB" w14:textId="43E04B0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1917BC9E" w14:textId="0EAA076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3EABB305" w14:textId="2BE9FFE9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59FC7FE1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442C0D22" w14:textId="78EBB573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1</w:t>
            </w:r>
            <w:r w:rsidRPr="00753E96">
              <w:rPr>
                <w:rFonts w:ascii="세이브더칠드런 Light" w:eastAsia="세이브더칠드런 Light" w:hAnsi="세이브더칠드런 Light"/>
              </w:rPr>
              <w:t>8</w:t>
            </w:r>
          </w:p>
        </w:tc>
        <w:tc>
          <w:tcPr>
            <w:tcW w:w="5215" w:type="dxa"/>
            <w:vAlign w:val="center"/>
          </w:tcPr>
          <w:p w14:paraId="76EE93C8" w14:textId="7F644BD2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건강에 해로운 음식이나 안 좋은 식습관(야식,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과식,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폭식)을 피하고 있다.</w:t>
            </w:r>
          </w:p>
        </w:tc>
        <w:tc>
          <w:tcPr>
            <w:tcW w:w="843" w:type="dxa"/>
            <w:vAlign w:val="center"/>
          </w:tcPr>
          <w:p w14:paraId="39A84C9A" w14:textId="4B0B6828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088F8DFC" w14:textId="0FA7B08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0646AE74" w14:textId="2F2D124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609F4A91" w14:textId="6F21F2D8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717BAE71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3CFD5193" w14:textId="68F440A9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1</w:t>
            </w:r>
            <w:r w:rsidRPr="00753E96">
              <w:rPr>
                <w:rFonts w:ascii="세이브더칠드런 Light" w:eastAsia="세이브더칠드런 Light" w:hAnsi="세이브더칠드런 Light"/>
              </w:rPr>
              <w:t>9</w:t>
            </w:r>
          </w:p>
        </w:tc>
        <w:tc>
          <w:tcPr>
            <w:tcW w:w="5215" w:type="dxa"/>
            <w:vAlign w:val="center"/>
          </w:tcPr>
          <w:p w14:paraId="46C2C776" w14:textId="5DC711B3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스트레스를 해소할 수 있는 대처방법이 있다.</w:t>
            </w:r>
          </w:p>
        </w:tc>
        <w:tc>
          <w:tcPr>
            <w:tcW w:w="843" w:type="dxa"/>
            <w:vAlign w:val="center"/>
          </w:tcPr>
          <w:p w14:paraId="396AC2D9" w14:textId="046E414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4FC1D586" w14:textId="14CA2CF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5A295596" w14:textId="2B2BA4B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7EC54882" w14:textId="445C02E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0A2D11E1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2513FB70" w14:textId="43C83A9B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lastRenderedPageBreak/>
              <w:t>2</w:t>
            </w:r>
            <w:r w:rsidRPr="00753E96">
              <w:rPr>
                <w:rFonts w:ascii="세이브더칠드런 Light" w:eastAsia="세이브더칠드런 Light" w:hAnsi="세이브더칠드런 Light"/>
              </w:rPr>
              <w:t>0</w:t>
            </w:r>
          </w:p>
        </w:tc>
        <w:tc>
          <w:tcPr>
            <w:tcW w:w="5215" w:type="dxa"/>
            <w:vAlign w:val="center"/>
          </w:tcPr>
          <w:p w14:paraId="30E011C6" w14:textId="506FAB4C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성폭력 가해나 피해를 예방하고 대처하기 위한 기본 지식을 갖고 있다.</w:t>
            </w:r>
          </w:p>
        </w:tc>
        <w:tc>
          <w:tcPr>
            <w:tcW w:w="843" w:type="dxa"/>
            <w:vAlign w:val="center"/>
          </w:tcPr>
          <w:p w14:paraId="1F16A1FD" w14:textId="18E78D98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42511E35" w14:textId="062FAC8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3D00B30B" w14:textId="6DF991C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5EE17407" w14:textId="1A59582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56FA0B77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082F46F2" w14:textId="1471A6F0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2</w:t>
            </w:r>
            <w:r w:rsidRPr="00753E96">
              <w:rPr>
                <w:rFonts w:ascii="세이브더칠드런 Light" w:eastAsia="세이브더칠드런 Light" w:hAnsi="세이브더칠드런 Light"/>
              </w:rPr>
              <w:t>1</w:t>
            </w:r>
          </w:p>
        </w:tc>
        <w:tc>
          <w:tcPr>
            <w:tcW w:w="5215" w:type="dxa"/>
            <w:vAlign w:val="center"/>
          </w:tcPr>
          <w:p w14:paraId="7E139656" w14:textId="07596728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성병 예방과 치료방법을 알고 있다.</w:t>
            </w:r>
          </w:p>
        </w:tc>
        <w:tc>
          <w:tcPr>
            <w:tcW w:w="843" w:type="dxa"/>
            <w:vAlign w:val="center"/>
          </w:tcPr>
          <w:p w14:paraId="507B6AE3" w14:textId="7096BAA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29C053DE" w14:textId="6184BD77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525E377A" w14:textId="3C655BA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03831645" w14:textId="177A760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4594D396" w14:textId="77777777" w:rsidTr="005C4F2C">
        <w:trPr>
          <w:trHeight w:val="850"/>
        </w:trPr>
        <w:tc>
          <w:tcPr>
            <w:tcW w:w="5696" w:type="dxa"/>
            <w:gridSpan w:val="2"/>
            <w:shd w:val="clear" w:color="auto" w:fill="F2F2F2" w:themeFill="background1" w:themeFillShade="F2"/>
            <w:vAlign w:val="center"/>
          </w:tcPr>
          <w:p w14:paraId="5196A920" w14:textId="7ECE4C82" w:rsidR="009F5FE3" w:rsidRPr="00821A08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3</w:t>
            </w:r>
            <w:r w:rsidRPr="00821A08">
              <w:rPr>
                <w:rFonts w:ascii="세이브더칠드런 Light" w:eastAsia="세이브더칠드런 Light" w:hAnsi="세이브더칠드런 Light"/>
                <w:b/>
              </w:rPr>
              <w:t xml:space="preserve">. </w:t>
            </w: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지역사회자원활용기술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40D60585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전혀</w:t>
            </w:r>
          </w:p>
          <w:p w14:paraId="6D9E9D20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1BE302C0" w14:textId="78FEBE58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않다</w:t>
            </w:r>
          </w:p>
        </w:tc>
        <w:tc>
          <w:tcPr>
            <w:tcW w:w="842" w:type="dxa"/>
            <w:shd w:val="clear" w:color="auto" w:fill="F2F2F2" w:themeFill="background1" w:themeFillShade="F2"/>
            <w:vAlign w:val="center"/>
          </w:tcPr>
          <w:p w14:paraId="5FD9418F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6EED3638" w14:textId="2CB4F413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않다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1D460492" w14:textId="350450AC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그렇다</w:t>
            </w:r>
          </w:p>
        </w:tc>
        <w:tc>
          <w:tcPr>
            <w:tcW w:w="792" w:type="dxa"/>
            <w:shd w:val="clear" w:color="auto" w:fill="F2F2F2" w:themeFill="background1" w:themeFillShade="F2"/>
            <w:vAlign w:val="center"/>
          </w:tcPr>
          <w:p w14:paraId="0197B32D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매우</w:t>
            </w:r>
          </w:p>
          <w:p w14:paraId="222A2331" w14:textId="33C16CE9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그렇다</w:t>
            </w:r>
          </w:p>
        </w:tc>
      </w:tr>
      <w:tr w:rsidR="009F5FE3" w:rsidRPr="00753E96" w14:paraId="67D014DB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2A1211DE" w14:textId="5E5C8434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2</w:t>
            </w:r>
            <w:r w:rsidRPr="00753E96">
              <w:rPr>
                <w:rFonts w:ascii="세이브더칠드런 Light" w:eastAsia="세이브더칠드런 Light" w:hAnsi="세이브더칠드런 Light"/>
              </w:rPr>
              <w:t>2</w:t>
            </w:r>
          </w:p>
        </w:tc>
        <w:tc>
          <w:tcPr>
            <w:tcW w:w="5215" w:type="dxa"/>
            <w:vAlign w:val="center"/>
          </w:tcPr>
          <w:p w14:paraId="7985F196" w14:textId="139AB225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처음 가는 곳을 주위 사람에게 묻거나 인터넷을 통해 찾아갈 수 있다.</w:t>
            </w:r>
          </w:p>
        </w:tc>
        <w:tc>
          <w:tcPr>
            <w:tcW w:w="843" w:type="dxa"/>
            <w:vAlign w:val="center"/>
          </w:tcPr>
          <w:p w14:paraId="22920E5D" w14:textId="5C5DCEE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583DDDD3" w14:textId="15D6E68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5873D1E6" w14:textId="7055CF5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6E48541F" w14:textId="2700D6DD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18605A65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0D33A93F" w14:textId="11097F7A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2</w:t>
            </w:r>
            <w:r w:rsidRPr="00753E96">
              <w:rPr>
                <w:rFonts w:ascii="세이브더칠드런 Light" w:eastAsia="세이브더칠드런 Light" w:hAnsi="세이브더칠드런 Light"/>
              </w:rPr>
              <w:t>3</w:t>
            </w:r>
          </w:p>
        </w:tc>
        <w:tc>
          <w:tcPr>
            <w:tcW w:w="5215" w:type="dxa"/>
            <w:vAlign w:val="center"/>
          </w:tcPr>
          <w:p w14:paraId="34BD0F78" w14:textId="69441816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다른 지역을 찾아갈 때 버스,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기차,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전철 등의 이용방법을 알고 있다.</w:t>
            </w:r>
          </w:p>
        </w:tc>
        <w:tc>
          <w:tcPr>
            <w:tcW w:w="843" w:type="dxa"/>
            <w:vAlign w:val="center"/>
          </w:tcPr>
          <w:p w14:paraId="54073660" w14:textId="663F990D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33BDDB2A" w14:textId="30DF6D7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158DAF61" w14:textId="0677AE6D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778DDCE6" w14:textId="386B3B8D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453190FE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1396D1CA" w14:textId="4AEF70CB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2</w:t>
            </w:r>
            <w:r w:rsidRPr="00753E96">
              <w:rPr>
                <w:rFonts w:ascii="세이브더칠드런 Light" w:eastAsia="세이브더칠드런 Light" w:hAnsi="세이브더칠드런 Light"/>
              </w:rPr>
              <w:t>4</w:t>
            </w:r>
          </w:p>
        </w:tc>
        <w:tc>
          <w:tcPr>
            <w:tcW w:w="5215" w:type="dxa"/>
            <w:vAlign w:val="center"/>
          </w:tcPr>
          <w:p w14:paraId="43788B77" w14:textId="35E1740A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목적지까지 지하철 혹은 버스 </w:t>
            </w:r>
            <w:r w:rsidR="005C4F2C">
              <w:rPr>
                <w:rFonts w:ascii="세이브더칠드런 Light" w:eastAsia="세이브더칠드런 Light" w:hAnsi="세이브더칠드런 Light" w:hint="eastAsia"/>
              </w:rPr>
              <w:t>노선표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보고 찾아갈 수 있다.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</w:p>
        </w:tc>
        <w:tc>
          <w:tcPr>
            <w:tcW w:w="843" w:type="dxa"/>
            <w:vAlign w:val="center"/>
          </w:tcPr>
          <w:p w14:paraId="028B259B" w14:textId="04D873A8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2F2E68D3" w14:textId="7ED9A8ED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2278455E" w14:textId="7F32957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7B09E20A" w14:textId="529BE7F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3BAC9ED3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043F7B4D" w14:textId="4204C95A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2</w:t>
            </w:r>
            <w:r w:rsidRPr="00753E96">
              <w:rPr>
                <w:rFonts w:ascii="세이브더칠드런 Light" w:eastAsia="세이브더칠드런 Light" w:hAnsi="세이브더칠드런 Light"/>
              </w:rPr>
              <w:t>5</w:t>
            </w:r>
          </w:p>
        </w:tc>
        <w:tc>
          <w:tcPr>
            <w:tcW w:w="5215" w:type="dxa"/>
            <w:vAlign w:val="center"/>
          </w:tcPr>
          <w:p w14:paraId="199447C1" w14:textId="6D346645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내가 살고 있는 지역의 활용 가능한 자원(도서관,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병원,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문화시설,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은행 등)이 어디에 있는지 알고 있다.</w:t>
            </w:r>
          </w:p>
        </w:tc>
        <w:tc>
          <w:tcPr>
            <w:tcW w:w="843" w:type="dxa"/>
            <w:vAlign w:val="center"/>
          </w:tcPr>
          <w:p w14:paraId="689164AB" w14:textId="421DE4F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2CCFDEBF" w14:textId="0FE4A39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3DA10B12" w14:textId="516531A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66328887" w14:textId="322F6E7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6A44E048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273BBFD0" w14:textId="488E982C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2</w:t>
            </w:r>
            <w:r w:rsidRPr="00753E96">
              <w:rPr>
                <w:rFonts w:ascii="세이브더칠드런 Light" w:eastAsia="세이브더칠드런 Light" w:hAnsi="세이브더칠드런 Light"/>
              </w:rPr>
              <w:t>6</w:t>
            </w:r>
          </w:p>
        </w:tc>
        <w:tc>
          <w:tcPr>
            <w:tcW w:w="5215" w:type="dxa"/>
            <w:vAlign w:val="center"/>
          </w:tcPr>
          <w:p w14:paraId="6855E130" w14:textId="53F13AB6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공공기관(주민센터,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시군구청 등)에 방문해서 필요한 문서를 발급받을 수 있다.</w:t>
            </w:r>
          </w:p>
        </w:tc>
        <w:tc>
          <w:tcPr>
            <w:tcW w:w="843" w:type="dxa"/>
            <w:vAlign w:val="center"/>
          </w:tcPr>
          <w:p w14:paraId="41ACD4CA" w14:textId="60ACF8E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1E6C27DF" w14:textId="66D4DE6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36424B5D" w14:textId="0F64E94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2851EEDA" w14:textId="2D5592F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0C43E4FD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07FC9B2D" w14:textId="3797CB30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2</w:t>
            </w:r>
            <w:r w:rsidRPr="00753E96">
              <w:rPr>
                <w:rFonts w:ascii="세이브더칠드런 Light" w:eastAsia="세이브더칠드런 Light" w:hAnsi="세이브더칠드런 Light"/>
              </w:rPr>
              <w:t>7</w:t>
            </w:r>
          </w:p>
        </w:tc>
        <w:tc>
          <w:tcPr>
            <w:tcW w:w="5215" w:type="dxa"/>
            <w:vAlign w:val="center"/>
          </w:tcPr>
          <w:p w14:paraId="6F5D281C" w14:textId="0F32F85B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공공시설(병원,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은행,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도서관 등)에서 제공하는 서비스를 이용할 수 있다.</w:t>
            </w:r>
          </w:p>
        </w:tc>
        <w:tc>
          <w:tcPr>
            <w:tcW w:w="843" w:type="dxa"/>
            <w:vAlign w:val="center"/>
          </w:tcPr>
          <w:p w14:paraId="63D8A0F9" w14:textId="46F50A7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08A45264" w14:textId="419E67A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22F98951" w14:textId="74FBE40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5A15AABC" w14:textId="7E69049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6971FF21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78AED159" w14:textId="0AC86C6E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2</w:t>
            </w:r>
            <w:r w:rsidRPr="00753E96">
              <w:rPr>
                <w:rFonts w:ascii="세이브더칠드런 Light" w:eastAsia="세이브더칠드런 Light" w:hAnsi="세이브더칠드런 Light"/>
              </w:rPr>
              <w:t>8</w:t>
            </w:r>
          </w:p>
        </w:tc>
        <w:tc>
          <w:tcPr>
            <w:tcW w:w="5215" w:type="dxa"/>
            <w:vAlign w:val="center"/>
          </w:tcPr>
          <w:p w14:paraId="23B46699" w14:textId="4F942690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질병이 발생할 경우 적절한 의료시설에 가서 치료를 받을 수 있다.</w:t>
            </w:r>
          </w:p>
        </w:tc>
        <w:tc>
          <w:tcPr>
            <w:tcW w:w="843" w:type="dxa"/>
            <w:vAlign w:val="center"/>
          </w:tcPr>
          <w:p w14:paraId="5AD0C742" w14:textId="1DE1F97D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16791A5A" w14:textId="012CE1C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3EF4AD56" w14:textId="31DED0C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4BAA9063" w14:textId="4BFB7C2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0EA74270" w14:textId="77777777" w:rsidTr="005C4F2C">
        <w:trPr>
          <w:trHeight w:val="850"/>
        </w:trPr>
        <w:tc>
          <w:tcPr>
            <w:tcW w:w="5696" w:type="dxa"/>
            <w:gridSpan w:val="2"/>
            <w:shd w:val="clear" w:color="auto" w:fill="F2F2F2" w:themeFill="background1" w:themeFillShade="F2"/>
            <w:vAlign w:val="center"/>
          </w:tcPr>
          <w:p w14:paraId="6C066024" w14:textId="25C20DB0" w:rsidR="009F5FE3" w:rsidRPr="00821A08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4</w:t>
            </w:r>
            <w:r w:rsidRPr="00821A08">
              <w:rPr>
                <w:rFonts w:ascii="세이브더칠드런 Light" w:eastAsia="세이브더칠드런 Light" w:hAnsi="세이브더칠드런 Light"/>
                <w:b/>
              </w:rPr>
              <w:t xml:space="preserve">. </w:t>
            </w: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돈관리기술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60E11B32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전혀</w:t>
            </w:r>
          </w:p>
          <w:p w14:paraId="36DD3025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4BA33698" w14:textId="5E8CD341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않다</w:t>
            </w:r>
          </w:p>
        </w:tc>
        <w:tc>
          <w:tcPr>
            <w:tcW w:w="842" w:type="dxa"/>
            <w:shd w:val="clear" w:color="auto" w:fill="F2F2F2" w:themeFill="background1" w:themeFillShade="F2"/>
            <w:vAlign w:val="center"/>
          </w:tcPr>
          <w:p w14:paraId="5B916052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4F724640" w14:textId="7328FF5B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않다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6DFDE7B4" w14:textId="06D93089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그렇다</w:t>
            </w:r>
          </w:p>
        </w:tc>
        <w:tc>
          <w:tcPr>
            <w:tcW w:w="792" w:type="dxa"/>
            <w:shd w:val="clear" w:color="auto" w:fill="F2F2F2" w:themeFill="background1" w:themeFillShade="F2"/>
            <w:vAlign w:val="center"/>
          </w:tcPr>
          <w:p w14:paraId="5527AF97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매우</w:t>
            </w:r>
          </w:p>
          <w:p w14:paraId="40AED828" w14:textId="6E881A0E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그렇다</w:t>
            </w:r>
          </w:p>
        </w:tc>
      </w:tr>
      <w:tr w:rsidR="009F5FE3" w:rsidRPr="00753E96" w14:paraId="13BE74CC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16B2B21D" w14:textId="591EB7E8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2</w:t>
            </w:r>
            <w:r w:rsidRPr="00753E96">
              <w:rPr>
                <w:rFonts w:ascii="세이브더칠드런 Light" w:eastAsia="세이브더칠드런 Light" w:hAnsi="세이브더칠드런 Light"/>
              </w:rPr>
              <w:t>9</w:t>
            </w:r>
          </w:p>
        </w:tc>
        <w:tc>
          <w:tcPr>
            <w:tcW w:w="5215" w:type="dxa"/>
            <w:vAlign w:val="center"/>
          </w:tcPr>
          <w:p w14:paraId="41AC763D" w14:textId="66BCF686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공과금과 납부방법(자동이체,</w:t>
            </w:r>
            <w:r w:rsidR="005C4F2C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지로</w:t>
            </w:r>
            <w:r w:rsidR="005C4F2C">
              <w:rPr>
                <w:rFonts w:ascii="세이브더칠드런 Light" w:eastAsia="세이브더칠드런 Light" w:hAnsi="세이브더칠드런 Light" w:hint="eastAsia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방식</w:t>
            </w:r>
            <w:r w:rsidR="005C4F2C">
              <w:rPr>
                <w:rFonts w:ascii="세이브더칠드런 Light" w:eastAsia="세이브더칠드런 Light" w:hAnsi="세이브더칠드런 Light" w:hint="eastAsia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등)에 대해 알고 있다.</w:t>
            </w:r>
          </w:p>
        </w:tc>
        <w:tc>
          <w:tcPr>
            <w:tcW w:w="843" w:type="dxa"/>
            <w:vAlign w:val="center"/>
          </w:tcPr>
          <w:p w14:paraId="1040DACE" w14:textId="3905E86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2316BFBE" w14:textId="32B2C1B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3AC6AAA0" w14:textId="0EBD753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728C845A" w14:textId="1545ED7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0D4239A6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104FAC72" w14:textId="386E137D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3</w:t>
            </w:r>
            <w:r w:rsidRPr="00753E96">
              <w:rPr>
                <w:rFonts w:ascii="세이브더칠드런 Light" w:eastAsia="세이브더칠드런 Light" w:hAnsi="세이브더칠드런 Light"/>
              </w:rPr>
              <w:t>0</w:t>
            </w:r>
          </w:p>
        </w:tc>
        <w:tc>
          <w:tcPr>
            <w:tcW w:w="5215" w:type="dxa"/>
            <w:vAlign w:val="center"/>
          </w:tcPr>
          <w:p w14:paraId="0C937294" w14:textId="04521E61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휴대폰과 신용카드를 쓸 경우 이용요금을 기한 내에 내야하는 책임을 알고 있다.</w:t>
            </w:r>
          </w:p>
        </w:tc>
        <w:tc>
          <w:tcPr>
            <w:tcW w:w="843" w:type="dxa"/>
            <w:vAlign w:val="center"/>
          </w:tcPr>
          <w:p w14:paraId="0F9F61A6" w14:textId="36B389B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7071D486" w14:textId="20B797D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59F313DC" w14:textId="3E47C7F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5D4DD070" w14:textId="62CF8B4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412E0D1B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0550F78A" w14:textId="4C3B8C25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3</w:t>
            </w:r>
            <w:r w:rsidRPr="00753E96">
              <w:rPr>
                <w:rFonts w:ascii="세이브더칠드런 Light" w:eastAsia="세이브더칠드런 Light" w:hAnsi="세이브더칠드런 Light"/>
              </w:rPr>
              <w:t>1</w:t>
            </w:r>
          </w:p>
        </w:tc>
        <w:tc>
          <w:tcPr>
            <w:tcW w:w="5215" w:type="dxa"/>
            <w:vAlign w:val="center"/>
          </w:tcPr>
          <w:p w14:paraId="40AA4A6E" w14:textId="163AE884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자립을 위한 저축금액(디딤씨앗통장,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후원금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용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돈 등)을 파악하고 있다.</w:t>
            </w:r>
          </w:p>
        </w:tc>
        <w:tc>
          <w:tcPr>
            <w:tcW w:w="843" w:type="dxa"/>
            <w:vAlign w:val="center"/>
          </w:tcPr>
          <w:p w14:paraId="5FF62F7B" w14:textId="4F1DF06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02887381" w14:textId="4A9BF38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47C3CBF8" w14:textId="5BD9B17E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3D74B41A" w14:textId="497B24D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36EE9CA8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535EA2BB" w14:textId="391C04EE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3</w:t>
            </w:r>
            <w:r w:rsidRPr="00753E96">
              <w:rPr>
                <w:rFonts w:ascii="세이브더칠드런 Light" w:eastAsia="세이브더칠드런 Light" w:hAnsi="세이브더칠드런 Light"/>
              </w:rPr>
              <w:t>2</w:t>
            </w:r>
          </w:p>
        </w:tc>
        <w:tc>
          <w:tcPr>
            <w:tcW w:w="5215" w:type="dxa"/>
            <w:vAlign w:val="center"/>
          </w:tcPr>
          <w:p w14:paraId="1EB99F79" w14:textId="45B88571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저축액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(디딤씨앗통장,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후원금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용돈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둥)의 구체적인 사용 용도에 대해 계획하고 있다.</w:t>
            </w:r>
          </w:p>
        </w:tc>
        <w:tc>
          <w:tcPr>
            <w:tcW w:w="843" w:type="dxa"/>
            <w:vAlign w:val="center"/>
          </w:tcPr>
          <w:p w14:paraId="5227B68E" w14:textId="1441EFF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58933802" w14:textId="409F29E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22D87713" w14:textId="35182B1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655CDF47" w14:textId="7B3AABF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1168420A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55776209" w14:textId="3D98610C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3</w:t>
            </w:r>
            <w:r w:rsidRPr="00753E96">
              <w:rPr>
                <w:rFonts w:ascii="세이브더칠드런 Light" w:eastAsia="세이브더칠드런 Light" w:hAnsi="세이브더칠드런 Light"/>
              </w:rPr>
              <w:t>3</w:t>
            </w:r>
          </w:p>
        </w:tc>
        <w:tc>
          <w:tcPr>
            <w:tcW w:w="5215" w:type="dxa"/>
            <w:vAlign w:val="center"/>
          </w:tcPr>
          <w:p w14:paraId="7AFCA827" w14:textId="0ECDA237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19세부터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건강보험 납부의무가 있다는 것을 알고 있다.</w:t>
            </w:r>
          </w:p>
        </w:tc>
        <w:tc>
          <w:tcPr>
            <w:tcW w:w="843" w:type="dxa"/>
            <w:vAlign w:val="center"/>
          </w:tcPr>
          <w:p w14:paraId="49CBD92D" w14:textId="14E4C215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2C577AAD" w14:textId="26F669E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330A04D5" w14:textId="5648DD2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22682BE2" w14:textId="44597AD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27855494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0D3742E6" w14:textId="27B5B168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3</w:t>
            </w:r>
            <w:r w:rsidRPr="00753E96">
              <w:rPr>
                <w:rFonts w:ascii="세이브더칠드런 Light" w:eastAsia="세이브더칠드런 Light" w:hAnsi="세이브더칠드런 Light"/>
              </w:rPr>
              <w:t>4</w:t>
            </w:r>
          </w:p>
        </w:tc>
        <w:tc>
          <w:tcPr>
            <w:tcW w:w="5215" w:type="dxa"/>
            <w:vAlign w:val="center"/>
          </w:tcPr>
          <w:p w14:paraId="67BA314D" w14:textId="1464FB9E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나는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물건을 사기 전 가격과 품질을 신중하게 비교해본다.</w:t>
            </w:r>
          </w:p>
        </w:tc>
        <w:tc>
          <w:tcPr>
            <w:tcW w:w="843" w:type="dxa"/>
            <w:vAlign w:val="center"/>
          </w:tcPr>
          <w:p w14:paraId="6D025599" w14:textId="37CA30C5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0D9ACDBD" w14:textId="62BDC4E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06D38895" w14:textId="25382C9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7C2B6317" w14:textId="771244D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48DAD8CD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2F7A0DEA" w14:textId="45D1021D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3</w:t>
            </w:r>
            <w:r w:rsidRPr="00753E96">
              <w:rPr>
                <w:rFonts w:ascii="세이브더칠드런 Light" w:eastAsia="세이브더칠드런 Light" w:hAnsi="세이브더칠드런 Light"/>
              </w:rPr>
              <w:t>5</w:t>
            </w:r>
          </w:p>
        </w:tc>
        <w:tc>
          <w:tcPr>
            <w:tcW w:w="5215" w:type="dxa"/>
            <w:vAlign w:val="center"/>
          </w:tcPr>
          <w:p w14:paraId="0FA0A6D0" w14:textId="2F76A42A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나는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충동구매를 하지 않는다.</w:t>
            </w:r>
          </w:p>
        </w:tc>
        <w:tc>
          <w:tcPr>
            <w:tcW w:w="843" w:type="dxa"/>
            <w:vAlign w:val="center"/>
          </w:tcPr>
          <w:p w14:paraId="212C2C37" w14:textId="12E7AC3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36A90BBA" w14:textId="5CC7B2F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0E33BEEE" w14:textId="7428C16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72307A90" w14:textId="5A8FB3C7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1B3D6EE0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50F754B3" w14:textId="6B85094F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3</w:t>
            </w:r>
            <w:r w:rsidRPr="00753E96">
              <w:rPr>
                <w:rFonts w:ascii="세이브더칠드런 Light" w:eastAsia="세이브더칠드런 Light" w:hAnsi="세이브더칠드런 Light"/>
              </w:rPr>
              <w:t>6</w:t>
            </w:r>
          </w:p>
        </w:tc>
        <w:tc>
          <w:tcPr>
            <w:tcW w:w="5215" w:type="dxa"/>
            <w:vAlign w:val="center"/>
          </w:tcPr>
          <w:p w14:paraId="0EBC1F4C" w14:textId="782BCBCB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나는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수입을 고려하여 돈을 지출한다.</w:t>
            </w:r>
          </w:p>
        </w:tc>
        <w:tc>
          <w:tcPr>
            <w:tcW w:w="843" w:type="dxa"/>
            <w:vAlign w:val="center"/>
          </w:tcPr>
          <w:p w14:paraId="62094C85" w14:textId="55F0B7C7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19C98713" w14:textId="0EC7290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634FA7EF" w14:textId="097CF1C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01EA7955" w14:textId="1954B7D7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65A07807" w14:textId="77777777" w:rsidTr="007D0407">
        <w:trPr>
          <w:trHeight w:val="624"/>
        </w:trPr>
        <w:tc>
          <w:tcPr>
            <w:tcW w:w="481" w:type="dxa"/>
            <w:vAlign w:val="center"/>
          </w:tcPr>
          <w:p w14:paraId="7AB45144" w14:textId="5002F7B2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3</w:t>
            </w:r>
            <w:r w:rsidRPr="00753E96">
              <w:rPr>
                <w:rFonts w:ascii="세이브더칠드런 Light" w:eastAsia="세이브더칠드런 Light" w:hAnsi="세이브더칠드런 Light"/>
              </w:rPr>
              <w:t>7</w:t>
            </w:r>
          </w:p>
        </w:tc>
        <w:tc>
          <w:tcPr>
            <w:tcW w:w="5215" w:type="dxa"/>
            <w:vAlign w:val="center"/>
          </w:tcPr>
          <w:p w14:paraId="1ED33550" w14:textId="5FE3C191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나는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매달 저축이나 적금을 하고 있다.</w:t>
            </w:r>
          </w:p>
        </w:tc>
        <w:tc>
          <w:tcPr>
            <w:tcW w:w="843" w:type="dxa"/>
            <w:vAlign w:val="center"/>
          </w:tcPr>
          <w:p w14:paraId="27B0EF71" w14:textId="621D6455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49DE906D" w14:textId="1C9EF7A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7A577F49" w14:textId="1990B025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09BAFD9F" w14:textId="5EC23E6D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5FCE9E44" w14:textId="77777777" w:rsidTr="00012602">
        <w:trPr>
          <w:trHeight w:val="567"/>
        </w:trPr>
        <w:tc>
          <w:tcPr>
            <w:tcW w:w="5696" w:type="dxa"/>
            <w:gridSpan w:val="2"/>
            <w:shd w:val="clear" w:color="auto" w:fill="F2F2F2" w:themeFill="background1" w:themeFillShade="F2"/>
            <w:vAlign w:val="center"/>
          </w:tcPr>
          <w:p w14:paraId="58299862" w14:textId="2AA2114C" w:rsidR="009F5FE3" w:rsidRPr="00821A08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lastRenderedPageBreak/>
              <w:t>5</w:t>
            </w:r>
            <w:r w:rsidRPr="00821A08">
              <w:rPr>
                <w:rFonts w:ascii="세이브더칠드런 Light" w:eastAsia="세이브더칠드런 Light" w:hAnsi="세이브더칠드런 Light"/>
                <w:b/>
              </w:rPr>
              <w:t>. 사회적기술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2E00D4EE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전혀</w:t>
            </w:r>
          </w:p>
          <w:p w14:paraId="70F5733E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4EC7BA66" w14:textId="135307FD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않다</w:t>
            </w:r>
          </w:p>
        </w:tc>
        <w:tc>
          <w:tcPr>
            <w:tcW w:w="842" w:type="dxa"/>
            <w:shd w:val="clear" w:color="auto" w:fill="F2F2F2" w:themeFill="background1" w:themeFillShade="F2"/>
            <w:vAlign w:val="center"/>
          </w:tcPr>
          <w:p w14:paraId="73662F20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5F46A9E1" w14:textId="322AE400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않다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34EFF9E0" w14:textId="327993C4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그렇다</w:t>
            </w:r>
          </w:p>
        </w:tc>
        <w:tc>
          <w:tcPr>
            <w:tcW w:w="792" w:type="dxa"/>
            <w:shd w:val="clear" w:color="auto" w:fill="F2F2F2" w:themeFill="background1" w:themeFillShade="F2"/>
            <w:vAlign w:val="center"/>
          </w:tcPr>
          <w:p w14:paraId="7D268FC8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매우</w:t>
            </w:r>
          </w:p>
          <w:p w14:paraId="7551D7BF" w14:textId="4B66D3BB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그렇다</w:t>
            </w:r>
          </w:p>
        </w:tc>
      </w:tr>
      <w:tr w:rsidR="009F5FE3" w:rsidRPr="00753E96" w14:paraId="4ED37983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355D7D0E" w14:textId="267DAE1E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3</w:t>
            </w:r>
            <w:r w:rsidRPr="00753E96">
              <w:rPr>
                <w:rFonts w:ascii="세이브더칠드런 Light" w:eastAsia="세이브더칠드런 Light" w:hAnsi="세이브더칠드런 Light"/>
              </w:rPr>
              <w:t>8</w:t>
            </w:r>
          </w:p>
        </w:tc>
        <w:tc>
          <w:tcPr>
            <w:tcW w:w="5215" w:type="dxa"/>
            <w:vAlign w:val="center"/>
          </w:tcPr>
          <w:p w14:paraId="149A757E" w14:textId="4500EFB9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나의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생각이나 감정을 다른 사람에게 명확하게 표현할 수 있다.</w:t>
            </w:r>
          </w:p>
        </w:tc>
        <w:tc>
          <w:tcPr>
            <w:tcW w:w="843" w:type="dxa"/>
            <w:vAlign w:val="center"/>
          </w:tcPr>
          <w:p w14:paraId="049A0DA3" w14:textId="0AF2C95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2509D5CC" w14:textId="1F2337D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055BB3B4" w14:textId="2523260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2A09A389" w14:textId="5075AC7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5CE42F61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49C6DC3C" w14:textId="7D2485C1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3</w:t>
            </w:r>
            <w:r w:rsidRPr="00753E96">
              <w:rPr>
                <w:rFonts w:ascii="세이브더칠드런 Light" w:eastAsia="세이브더칠드런 Light" w:hAnsi="세이브더칠드런 Light"/>
              </w:rPr>
              <w:t>9</w:t>
            </w:r>
          </w:p>
        </w:tc>
        <w:tc>
          <w:tcPr>
            <w:tcW w:w="5215" w:type="dxa"/>
            <w:vAlign w:val="center"/>
          </w:tcPr>
          <w:p w14:paraId="21E98004" w14:textId="02A0B28D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나에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대한 충고를 화를 내지 않고 들을 수 있다.</w:t>
            </w:r>
          </w:p>
        </w:tc>
        <w:tc>
          <w:tcPr>
            <w:tcW w:w="843" w:type="dxa"/>
            <w:vAlign w:val="center"/>
          </w:tcPr>
          <w:p w14:paraId="15E0E2BC" w14:textId="4D66ECC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6F67127F" w14:textId="0095B4E8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603D87EC" w14:textId="0A49E76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33945741" w14:textId="503DFF1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0554B902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45CE7291" w14:textId="434E5C24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4</w:t>
            </w:r>
            <w:r w:rsidRPr="00753E96">
              <w:rPr>
                <w:rFonts w:ascii="세이브더칠드런 Light" w:eastAsia="세이브더칠드런 Light" w:hAnsi="세이브더칠드런 Light"/>
              </w:rPr>
              <w:t>0</w:t>
            </w:r>
          </w:p>
        </w:tc>
        <w:tc>
          <w:tcPr>
            <w:tcW w:w="5215" w:type="dxa"/>
            <w:vAlign w:val="center"/>
          </w:tcPr>
          <w:p w14:paraId="38FA831E" w14:textId="5BA18AFC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대인관계를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맺는데 어려움이 없다.</w:t>
            </w:r>
          </w:p>
        </w:tc>
        <w:tc>
          <w:tcPr>
            <w:tcW w:w="843" w:type="dxa"/>
            <w:vAlign w:val="center"/>
          </w:tcPr>
          <w:p w14:paraId="7D84D86E" w14:textId="75707AB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6C6FFF8D" w14:textId="7721E1ED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1FABAD59" w14:textId="69E53AB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1826032E" w14:textId="1A0A041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0780EE9F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3DDAF095" w14:textId="0E787B62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4</w:t>
            </w:r>
            <w:r w:rsidRPr="00753E96">
              <w:rPr>
                <w:rFonts w:ascii="세이브더칠드런 Light" w:eastAsia="세이브더칠드런 Light" w:hAnsi="세이브더칠드런 Light"/>
              </w:rPr>
              <w:t>1</w:t>
            </w:r>
          </w:p>
        </w:tc>
        <w:tc>
          <w:tcPr>
            <w:tcW w:w="5215" w:type="dxa"/>
            <w:vAlign w:val="center"/>
          </w:tcPr>
          <w:p w14:paraId="5D1BF3E1" w14:textId="4AB766AF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다른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사람과 갈등이 있을 때 해결할 수 있는 방법이 있다.</w:t>
            </w:r>
          </w:p>
        </w:tc>
        <w:tc>
          <w:tcPr>
            <w:tcW w:w="843" w:type="dxa"/>
            <w:vAlign w:val="center"/>
          </w:tcPr>
          <w:p w14:paraId="1467F1D5" w14:textId="0D4C24D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72B52BDA" w14:textId="3D2D8227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2B60423B" w14:textId="15E6E14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26D9AAFA" w14:textId="555DCCE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626CE032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6E4BFDD3" w14:textId="2795D44F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4</w:t>
            </w:r>
            <w:r w:rsidRPr="00753E96">
              <w:rPr>
                <w:rFonts w:ascii="세이브더칠드런 Light" w:eastAsia="세이브더칠드런 Light" w:hAnsi="세이브더칠드런 Light"/>
              </w:rPr>
              <w:t>2</w:t>
            </w:r>
          </w:p>
        </w:tc>
        <w:tc>
          <w:tcPr>
            <w:tcW w:w="5215" w:type="dxa"/>
            <w:vAlign w:val="center"/>
          </w:tcPr>
          <w:p w14:paraId="784F0D45" w14:textId="74BDDC4C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필요할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때 남에게 도움을 요청할 수 있다.</w:t>
            </w:r>
          </w:p>
        </w:tc>
        <w:tc>
          <w:tcPr>
            <w:tcW w:w="843" w:type="dxa"/>
            <w:vAlign w:val="center"/>
          </w:tcPr>
          <w:p w14:paraId="0BBD0329" w14:textId="0A8A2E15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6D2EEF5E" w14:textId="72169AA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3CA1E12F" w14:textId="68377C9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2948A19E" w14:textId="33B28B3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699DF7E8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5F7E5039" w14:textId="46EB2274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4</w:t>
            </w:r>
            <w:r w:rsidRPr="00753E96">
              <w:rPr>
                <w:rFonts w:ascii="세이브더칠드런 Light" w:eastAsia="세이브더칠드런 Light" w:hAnsi="세이브더칠드런 Light"/>
              </w:rPr>
              <w:t>3</w:t>
            </w:r>
          </w:p>
        </w:tc>
        <w:tc>
          <w:tcPr>
            <w:tcW w:w="5215" w:type="dxa"/>
            <w:vAlign w:val="center"/>
          </w:tcPr>
          <w:p w14:paraId="05E1C80B" w14:textId="7FDD7657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타인의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요청을 기분 상하지 않게 거절할 수 있다.</w:t>
            </w:r>
          </w:p>
        </w:tc>
        <w:tc>
          <w:tcPr>
            <w:tcW w:w="843" w:type="dxa"/>
            <w:vAlign w:val="center"/>
          </w:tcPr>
          <w:p w14:paraId="41C3F45C" w14:textId="63945E5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15824744" w14:textId="4DF48F9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41F4A703" w14:textId="3A348498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61B7F77A" w14:textId="0BCF89A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7CC488CB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6F8CF504" w14:textId="599780B9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4</w:t>
            </w:r>
            <w:r w:rsidRPr="00753E96">
              <w:rPr>
                <w:rFonts w:ascii="세이브더칠드런 Light" w:eastAsia="세이브더칠드런 Light" w:hAnsi="세이브더칠드런 Light"/>
              </w:rPr>
              <w:t>4</w:t>
            </w:r>
          </w:p>
        </w:tc>
        <w:tc>
          <w:tcPr>
            <w:tcW w:w="5215" w:type="dxa"/>
            <w:vAlign w:val="center"/>
          </w:tcPr>
          <w:p w14:paraId="6C3C7165" w14:textId="0351726C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내가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위험에 처했을 때 나를 도와줄 수 있는 사람이 있고,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그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사람의 연락처도 알고 있다.</w:t>
            </w:r>
          </w:p>
        </w:tc>
        <w:tc>
          <w:tcPr>
            <w:tcW w:w="843" w:type="dxa"/>
            <w:vAlign w:val="center"/>
          </w:tcPr>
          <w:p w14:paraId="65D72208" w14:textId="33E145C8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09416DF1" w14:textId="643EC945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2E2372A5" w14:textId="57BC3E1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20F1F158" w14:textId="6BA628D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5E212099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6ABB772D" w14:textId="26F949AB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4</w:t>
            </w:r>
            <w:r w:rsidRPr="00753E96">
              <w:rPr>
                <w:rFonts w:ascii="세이브더칠드런 Light" w:eastAsia="세이브더칠드런 Light" w:hAnsi="세이브더칠드런 Light"/>
              </w:rPr>
              <w:t>5</w:t>
            </w:r>
          </w:p>
        </w:tc>
        <w:tc>
          <w:tcPr>
            <w:tcW w:w="5215" w:type="dxa"/>
            <w:vAlign w:val="center"/>
          </w:tcPr>
          <w:p w14:paraId="1AC0CD0F" w14:textId="56B23F78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나는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상황에 맞는 단정한 옷차림을 할 줄 안다.</w:t>
            </w:r>
          </w:p>
        </w:tc>
        <w:tc>
          <w:tcPr>
            <w:tcW w:w="843" w:type="dxa"/>
            <w:vAlign w:val="center"/>
          </w:tcPr>
          <w:p w14:paraId="71876EEB" w14:textId="607A3E1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73B72F98" w14:textId="4CADAF6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55A9CEBB" w14:textId="3E2E1C1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6E6CC727" w14:textId="09F78D5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24F46C9F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15B7176C" w14:textId="2F964525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4</w:t>
            </w:r>
            <w:r w:rsidRPr="00753E96">
              <w:rPr>
                <w:rFonts w:ascii="세이브더칠드런 Light" w:eastAsia="세이브더칠드런 Light" w:hAnsi="세이브더칠드런 Light"/>
              </w:rPr>
              <w:t>6</w:t>
            </w:r>
          </w:p>
        </w:tc>
        <w:tc>
          <w:tcPr>
            <w:tcW w:w="5215" w:type="dxa"/>
            <w:vAlign w:val="center"/>
          </w:tcPr>
          <w:p w14:paraId="37EC6A1F" w14:textId="72D47DBF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나는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생각이나 감정을 다른 사람에게 적절하게 표현할 수 있다.</w:t>
            </w:r>
          </w:p>
        </w:tc>
        <w:tc>
          <w:tcPr>
            <w:tcW w:w="843" w:type="dxa"/>
            <w:vAlign w:val="center"/>
          </w:tcPr>
          <w:p w14:paraId="03AFE741" w14:textId="78F73D2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0E4760BD" w14:textId="3FF180C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6356E802" w14:textId="2EE6C92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180F7B28" w14:textId="66C0D6F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4862E36C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65443919" w14:textId="2941D067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4</w:t>
            </w:r>
            <w:r w:rsidRPr="00753E96">
              <w:rPr>
                <w:rFonts w:ascii="세이브더칠드런 Light" w:eastAsia="세이브더칠드런 Light" w:hAnsi="세이브더칠드런 Light"/>
              </w:rPr>
              <w:t>7</w:t>
            </w:r>
          </w:p>
        </w:tc>
        <w:tc>
          <w:tcPr>
            <w:tcW w:w="5215" w:type="dxa"/>
            <w:vAlign w:val="center"/>
          </w:tcPr>
          <w:p w14:paraId="4FF7E75A" w14:textId="5A1DF947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나는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다른 사람과의 시간 약속을 잘 지킨다.</w:t>
            </w:r>
          </w:p>
        </w:tc>
        <w:tc>
          <w:tcPr>
            <w:tcW w:w="843" w:type="dxa"/>
            <w:vAlign w:val="center"/>
          </w:tcPr>
          <w:p w14:paraId="74734E7E" w14:textId="0F034867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06974012" w14:textId="0BFD514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7381B599" w14:textId="102359E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52209E39" w14:textId="373B946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16903ACF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0DE32AA8" w14:textId="1E919990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4</w:t>
            </w:r>
            <w:r w:rsidRPr="00753E96">
              <w:rPr>
                <w:rFonts w:ascii="세이브더칠드런 Light" w:eastAsia="세이브더칠드런 Light" w:hAnsi="세이브더칠드런 Light"/>
              </w:rPr>
              <w:t>8</w:t>
            </w:r>
          </w:p>
        </w:tc>
        <w:tc>
          <w:tcPr>
            <w:tcW w:w="5215" w:type="dxa"/>
            <w:vAlign w:val="center"/>
          </w:tcPr>
          <w:p w14:paraId="57D774F9" w14:textId="4297C728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나는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조직의 규칙이나 사회의 공중도덕을 잘 지킨다.</w:t>
            </w:r>
          </w:p>
        </w:tc>
        <w:tc>
          <w:tcPr>
            <w:tcW w:w="843" w:type="dxa"/>
            <w:vAlign w:val="center"/>
          </w:tcPr>
          <w:p w14:paraId="7FAF5EB4" w14:textId="03B83B5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05D125F7" w14:textId="4DC81905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43AA30E6" w14:textId="1074AE0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7322BBEC" w14:textId="674635B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342F730C" w14:textId="77777777" w:rsidTr="00012602">
        <w:trPr>
          <w:trHeight w:val="567"/>
        </w:trPr>
        <w:tc>
          <w:tcPr>
            <w:tcW w:w="5696" w:type="dxa"/>
            <w:gridSpan w:val="2"/>
            <w:shd w:val="clear" w:color="auto" w:fill="F2F2F2" w:themeFill="background1" w:themeFillShade="F2"/>
            <w:vAlign w:val="center"/>
          </w:tcPr>
          <w:p w14:paraId="362CC43B" w14:textId="3D371E9B" w:rsidR="009F5FE3" w:rsidRPr="00821A08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6</w:t>
            </w:r>
            <w:r w:rsidRPr="00821A08">
              <w:rPr>
                <w:rFonts w:ascii="세이브더칠드런 Light" w:eastAsia="세이브더칠드런 Light" w:hAnsi="세이브더칠드런 Light"/>
                <w:b/>
              </w:rPr>
              <w:t xml:space="preserve">. </w:t>
            </w: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진로탐색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74138F9B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전혀</w:t>
            </w:r>
          </w:p>
          <w:p w14:paraId="2D7921AC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6E70EBA4" w14:textId="1B0DA0C6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않다</w:t>
            </w:r>
          </w:p>
        </w:tc>
        <w:tc>
          <w:tcPr>
            <w:tcW w:w="842" w:type="dxa"/>
            <w:shd w:val="clear" w:color="auto" w:fill="F2F2F2" w:themeFill="background1" w:themeFillShade="F2"/>
            <w:vAlign w:val="center"/>
          </w:tcPr>
          <w:p w14:paraId="74DD84DF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7D0CD51B" w14:textId="713F6102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않다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7058679D" w14:textId="27798FA0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그렇다</w:t>
            </w:r>
          </w:p>
        </w:tc>
        <w:tc>
          <w:tcPr>
            <w:tcW w:w="792" w:type="dxa"/>
            <w:shd w:val="clear" w:color="auto" w:fill="F2F2F2" w:themeFill="background1" w:themeFillShade="F2"/>
            <w:vAlign w:val="center"/>
          </w:tcPr>
          <w:p w14:paraId="7D87B760" w14:textId="77777777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매우</w:t>
            </w:r>
          </w:p>
          <w:p w14:paraId="0A8BE727" w14:textId="5A92DE4D" w:rsidR="009F5FE3" w:rsidRPr="00821A08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그렇다</w:t>
            </w:r>
          </w:p>
        </w:tc>
      </w:tr>
      <w:tr w:rsidR="009F5FE3" w:rsidRPr="00753E96" w14:paraId="60B0A6F1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55A3AAE8" w14:textId="34203E29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4</w:t>
            </w:r>
            <w:r w:rsidRPr="00753E96">
              <w:rPr>
                <w:rFonts w:ascii="세이브더칠드런 Light" w:eastAsia="세이브더칠드런 Light" w:hAnsi="세이브더칠드런 Light"/>
              </w:rPr>
              <w:t>9</w:t>
            </w:r>
          </w:p>
        </w:tc>
        <w:tc>
          <w:tcPr>
            <w:tcW w:w="5215" w:type="dxa"/>
            <w:vAlign w:val="center"/>
          </w:tcPr>
          <w:p w14:paraId="1B5D6FD3" w14:textId="09D1B182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나는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/>
              </w:rPr>
              <w:t>5년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후,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내가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희망하는 삶의 모습을 구체적으로 가지고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있다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.</w:t>
            </w:r>
          </w:p>
        </w:tc>
        <w:tc>
          <w:tcPr>
            <w:tcW w:w="843" w:type="dxa"/>
            <w:vAlign w:val="center"/>
          </w:tcPr>
          <w:p w14:paraId="6A97AAAC" w14:textId="2968F2E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577B6B17" w14:textId="3A3BBD78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34C82CB2" w14:textId="20E082D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7E676C3F" w14:textId="6008D25D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34B0BFA0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0678FD79" w14:textId="1CAC7B06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5</w:t>
            </w:r>
            <w:r w:rsidRPr="00753E96">
              <w:rPr>
                <w:rFonts w:ascii="세이브더칠드런 Light" w:eastAsia="세이브더칠드런 Light" w:hAnsi="세이브더칠드런 Light"/>
              </w:rPr>
              <w:t>0</w:t>
            </w:r>
          </w:p>
        </w:tc>
        <w:tc>
          <w:tcPr>
            <w:tcW w:w="5215" w:type="dxa"/>
            <w:vAlign w:val="center"/>
          </w:tcPr>
          <w:p w14:paraId="740167B4" w14:textId="7A87347F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나는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관심과 특기적성을 파악하고 있다.</w:t>
            </w:r>
          </w:p>
        </w:tc>
        <w:tc>
          <w:tcPr>
            <w:tcW w:w="843" w:type="dxa"/>
            <w:vAlign w:val="center"/>
          </w:tcPr>
          <w:p w14:paraId="74F463C4" w14:textId="4D7B2C9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5EA44E50" w14:textId="0969E7B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605D337E" w14:textId="3EEBD317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728D6035" w14:textId="780DF13E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6430EA8E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413F7239" w14:textId="67CAAED4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5</w:t>
            </w:r>
            <w:r w:rsidRPr="00753E96">
              <w:rPr>
                <w:rFonts w:ascii="세이브더칠드런 Light" w:eastAsia="세이브더칠드런 Light" w:hAnsi="세이브더칠드런 Light"/>
              </w:rPr>
              <w:t>1</w:t>
            </w:r>
          </w:p>
        </w:tc>
        <w:tc>
          <w:tcPr>
            <w:tcW w:w="5215" w:type="dxa"/>
            <w:vAlign w:val="center"/>
          </w:tcPr>
          <w:p w14:paraId="7BB42607" w14:textId="2A42A631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나의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꿈을 구체화하기 위해 나름대로의 계획을 가지고 있다.</w:t>
            </w:r>
          </w:p>
        </w:tc>
        <w:tc>
          <w:tcPr>
            <w:tcW w:w="843" w:type="dxa"/>
            <w:vAlign w:val="center"/>
          </w:tcPr>
          <w:p w14:paraId="4923D0A1" w14:textId="49ECDA3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7E079484" w14:textId="1E7BA7F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03D9789A" w14:textId="08E7E64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48F46E1B" w14:textId="437B18ED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396EBA32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79CA5BAC" w14:textId="0EC1F5C9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5</w:t>
            </w:r>
            <w:r w:rsidRPr="00753E96">
              <w:rPr>
                <w:rFonts w:ascii="세이브더칠드런 Light" w:eastAsia="세이브더칠드런 Light" w:hAnsi="세이브더칠드런 Light"/>
              </w:rPr>
              <w:t>2</w:t>
            </w:r>
          </w:p>
        </w:tc>
        <w:tc>
          <w:tcPr>
            <w:tcW w:w="5215" w:type="dxa"/>
            <w:vAlign w:val="center"/>
          </w:tcPr>
          <w:p w14:paraId="43A3473E" w14:textId="28AAFEA0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관심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있는 진학이나 취업 정보를 찾아보고 정기적으로 점검한다.</w:t>
            </w:r>
          </w:p>
        </w:tc>
        <w:tc>
          <w:tcPr>
            <w:tcW w:w="843" w:type="dxa"/>
            <w:vAlign w:val="center"/>
          </w:tcPr>
          <w:p w14:paraId="69F0E073" w14:textId="647806B9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58DF8E31" w14:textId="6BA6E41C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135ED5A8" w14:textId="7C89FE81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38373811" w14:textId="54F5904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24F88EC3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714A88DF" w14:textId="493F5AFA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5</w:t>
            </w:r>
            <w:r w:rsidRPr="00753E96">
              <w:rPr>
                <w:rFonts w:ascii="세이브더칠드런 Light" w:eastAsia="세이브더칠드런 Light" w:hAnsi="세이브더칠드런 Light"/>
              </w:rPr>
              <w:t>3</w:t>
            </w:r>
          </w:p>
        </w:tc>
        <w:tc>
          <w:tcPr>
            <w:tcW w:w="5215" w:type="dxa"/>
            <w:vAlign w:val="center"/>
          </w:tcPr>
          <w:p w14:paraId="67E9D7B8" w14:textId="6D711BF5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내가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원하는 진학이나 취업 정보를 찾아보고 정기적으로 점검한다.</w:t>
            </w:r>
          </w:p>
        </w:tc>
        <w:tc>
          <w:tcPr>
            <w:tcW w:w="843" w:type="dxa"/>
            <w:vAlign w:val="center"/>
          </w:tcPr>
          <w:p w14:paraId="11059998" w14:textId="6BACBF8B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1EE21757" w14:textId="5D3D29D6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62A62425" w14:textId="0E7AD7C7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1AC57A7B" w14:textId="19B4A963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57185B9B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5EFCDBFE" w14:textId="5C6526D5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5</w:t>
            </w:r>
            <w:r w:rsidRPr="00753E96">
              <w:rPr>
                <w:rFonts w:ascii="세이브더칠드런 Light" w:eastAsia="세이브더칠드런 Light" w:hAnsi="세이브더칠드런 Light"/>
              </w:rPr>
              <w:t>4</w:t>
            </w:r>
          </w:p>
        </w:tc>
        <w:tc>
          <w:tcPr>
            <w:tcW w:w="5215" w:type="dxa"/>
            <w:vAlign w:val="center"/>
          </w:tcPr>
          <w:p w14:paraId="60352298" w14:textId="22506650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내가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원하는 직업을 갖기 위해 어떤 교육과 훈련이 필요한지 알고 있다.</w:t>
            </w:r>
          </w:p>
        </w:tc>
        <w:tc>
          <w:tcPr>
            <w:tcW w:w="843" w:type="dxa"/>
            <w:vAlign w:val="center"/>
          </w:tcPr>
          <w:p w14:paraId="717CFF7A" w14:textId="42D3085E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6361D87D" w14:textId="34F4C9FA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3BBB2647" w14:textId="2DF54EC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15B836BB" w14:textId="36DB91F7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764FEA4C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6C9FAE68" w14:textId="63828316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5</w:t>
            </w:r>
            <w:r w:rsidRPr="00753E96">
              <w:rPr>
                <w:rFonts w:ascii="세이브더칠드런 Light" w:eastAsia="세이브더칠드런 Light" w:hAnsi="세이브더칠드런 Light"/>
              </w:rPr>
              <w:t>5</w:t>
            </w:r>
          </w:p>
        </w:tc>
        <w:tc>
          <w:tcPr>
            <w:tcW w:w="5215" w:type="dxa"/>
            <w:vAlign w:val="center"/>
          </w:tcPr>
          <w:p w14:paraId="5C7F2193" w14:textId="03695910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진학이나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취업을 위해 필요한 비용을 알고 있다.</w:t>
            </w:r>
            <w:r w:rsidRPr="00753E96">
              <w:rPr>
                <w:rFonts w:ascii="세이브더칠드런 Light" w:eastAsia="세이브더칠드런 Light" w:hAnsi="세이브더칠드런 Light"/>
              </w:rPr>
              <w:t>(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예를 들어,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등록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금,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학원비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, 자격증취득비,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교육비용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등)</w:t>
            </w:r>
          </w:p>
        </w:tc>
        <w:tc>
          <w:tcPr>
            <w:tcW w:w="843" w:type="dxa"/>
            <w:vAlign w:val="center"/>
          </w:tcPr>
          <w:p w14:paraId="1437DD32" w14:textId="207B85A0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3E2D8402" w14:textId="3DC21D3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732E0715" w14:textId="5AE8D6B9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47D29FF9" w14:textId="31825312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F5FE3" w:rsidRPr="00753E96" w14:paraId="583AED6E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4E1E7BBB" w14:textId="48A8A73A" w:rsidR="009F5FE3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5</w:t>
            </w:r>
            <w:r w:rsidRPr="00753E96">
              <w:rPr>
                <w:rFonts w:ascii="세이브더칠드런 Light" w:eastAsia="세이브더칠드런 Light" w:hAnsi="세이브더칠드런 Light"/>
              </w:rPr>
              <w:t>6</w:t>
            </w:r>
          </w:p>
        </w:tc>
        <w:tc>
          <w:tcPr>
            <w:tcW w:w="5215" w:type="dxa"/>
            <w:vAlign w:val="center"/>
          </w:tcPr>
          <w:p w14:paraId="72DC5374" w14:textId="5B07CCC6" w:rsidR="009F5FE3" w:rsidRPr="00753E96" w:rsidRDefault="009F5FE3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나는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관심 있는 직업을 구하기 위해 직업정보사이트(워크넷,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커리어넷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등)나 인터넷 자료 등을 통해 수시로 직업정보를 알아본다.</w:t>
            </w:r>
          </w:p>
        </w:tc>
        <w:tc>
          <w:tcPr>
            <w:tcW w:w="843" w:type="dxa"/>
            <w:vAlign w:val="center"/>
          </w:tcPr>
          <w:p w14:paraId="097A6E13" w14:textId="6FB9A789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38DD75CA" w14:textId="405D3658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22FCAAA4" w14:textId="52FAA64F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522B0A67" w14:textId="74CB0474" w:rsidR="009F5FE3" w:rsidRPr="00753E96" w:rsidRDefault="009F5FE3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6A73AF" w:rsidRPr="00753E96" w14:paraId="6B5D662B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2CCC2045" w14:textId="4DB4B3C7" w:rsidR="006A73AF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lastRenderedPageBreak/>
              <w:t>5</w:t>
            </w:r>
            <w:r w:rsidRPr="00753E96">
              <w:rPr>
                <w:rFonts w:ascii="세이브더칠드런 Light" w:eastAsia="세이브더칠드런 Light" w:hAnsi="세이브더칠드런 Light"/>
              </w:rPr>
              <w:t>7</w:t>
            </w:r>
          </w:p>
        </w:tc>
        <w:tc>
          <w:tcPr>
            <w:tcW w:w="5215" w:type="dxa"/>
            <w:vAlign w:val="center"/>
          </w:tcPr>
          <w:p w14:paraId="67B370E5" w14:textId="6E24BA6C" w:rsidR="006A73AF" w:rsidRPr="00753E96" w:rsidRDefault="006A73AF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/>
              </w:rPr>
              <w:t>나는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 xml:space="preserve"> 직업에 종사하는 사람을 만나거나 직업체험을 통해 관심있는 직업에 대해 적극적으로 알아본다.</w:t>
            </w:r>
          </w:p>
        </w:tc>
        <w:tc>
          <w:tcPr>
            <w:tcW w:w="843" w:type="dxa"/>
            <w:vAlign w:val="center"/>
          </w:tcPr>
          <w:p w14:paraId="69FEFC85" w14:textId="1C973C6B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762A79C4" w14:textId="70F58473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568E5348" w14:textId="15E716BB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2D1DCD65" w14:textId="5D5FCD96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6A73AF" w:rsidRPr="00753E96" w14:paraId="01694A70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797FA5A9" w14:textId="4F8A6AF0" w:rsidR="006A73AF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5</w:t>
            </w:r>
            <w:r w:rsidRPr="00753E96">
              <w:rPr>
                <w:rFonts w:ascii="세이브더칠드런 Light" w:eastAsia="세이브더칠드런 Light" w:hAnsi="세이브더칠드런 Light"/>
              </w:rPr>
              <w:t>8</w:t>
            </w:r>
          </w:p>
        </w:tc>
        <w:tc>
          <w:tcPr>
            <w:tcW w:w="5215" w:type="dxa"/>
            <w:vAlign w:val="center"/>
          </w:tcPr>
          <w:p w14:paraId="79256E96" w14:textId="72A6CB31" w:rsidR="006A73AF" w:rsidRPr="00753E96" w:rsidRDefault="006A73AF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긍정적인 취업경험을 통해 적절한 직업선택에 대한 자신감을 갖고 있다.</w:t>
            </w:r>
          </w:p>
        </w:tc>
        <w:tc>
          <w:tcPr>
            <w:tcW w:w="843" w:type="dxa"/>
            <w:vAlign w:val="center"/>
          </w:tcPr>
          <w:p w14:paraId="2C107125" w14:textId="3F5EE289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0DD16DA3" w14:textId="362582F4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3667CDD9" w14:textId="581D94AB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4750CA2F" w14:textId="01DD4FA6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6A73AF" w:rsidRPr="00753E96" w14:paraId="39B64B61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24A22194" w14:textId="4BDFFD2E" w:rsidR="006A73AF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5</w:t>
            </w:r>
            <w:r w:rsidRPr="00753E96">
              <w:rPr>
                <w:rFonts w:ascii="세이브더칠드런 Light" w:eastAsia="세이브더칠드런 Light" w:hAnsi="세이브더칠드런 Light"/>
              </w:rPr>
              <w:t>9</w:t>
            </w:r>
          </w:p>
        </w:tc>
        <w:tc>
          <w:tcPr>
            <w:tcW w:w="5215" w:type="dxa"/>
            <w:vAlign w:val="center"/>
          </w:tcPr>
          <w:p w14:paraId="3F596A9A" w14:textId="005AE549" w:rsidR="006A73AF" w:rsidRPr="00753E96" w:rsidRDefault="006A73AF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이력서와 자기소개서를 제대로 작성할 수 있다.</w:t>
            </w:r>
          </w:p>
        </w:tc>
        <w:tc>
          <w:tcPr>
            <w:tcW w:w="843" w:type="dxa"/>
            <w:vAlign w:val="center"/>
          </w:tcPr>
          <w:p w14:paraId="645B6D76" w14:textId="22453985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2283332B" w14:textId="54BC6F38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1E4EB04C" w14:textId="5C03A842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4BCE0583" w14:textId="135AE1EB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6A73AF" w:rsidRPr="00753E96" w14:paraId="0EBD5CD4" w14:textId="77777777" w:rsidTr="00012602">
        <w:trPr>
          <w:trHeight w:val="567"/>
        </w:trPr>
        <w:tc>
          <w:tcPr>
            <w:tcW w:w="5696" w:type="dxa"/>
            <w:gridSpan w:val="2"/>
            <w:shd w:val="clear" w:color="auto" w:fill="F2F2F2" w:themeFill="background1" w:themeFillShade="F2"/>
            <w:vAlign w:val="center"/>
          </w:tcPr>
          <w:p w14:paraId="2176AB72" w14:textId="694AB0E8" w:rsidR="006A73AF" w:rsidRPr="00415964" w:rsidRDefault="006A73AF" w:rsidP="00753E96">
            <w:pPr>
              <w:pStyle w:val="a4"/>
              <w:rPr>
                <w:rFonts w:ascii="세이브더칠드런 Light" w:eastAsia="세이브더칠드런 Light" w:hAnsi="세이브더칠드런 Light"/>
                <w:b/>
              </w:rPr>
            </w:pPr>
            <w:r w:rsidRPr="00415964">
              <w:rPr>
                <w:rFonts w:ascii="세이브더칠드런 Light" w:eastAsia="세이브더칠드런 Light" w:hAnsi="세이브더칠드런 Light" w:hint="eastAsia"/>
                <w:b/>
              </w:rPr>
              <w:t>7</w:t>
            </w:r>
            <w:r w:rsidRPr="00415964">
              <w:rPr>
                <w:rFonts w:ascii="세이브더칠드런 Light" w:eastAsia="세이브더칠드런 Light" w:hAnsi="세이브더칠드런 Light"/>
                <w:b/>
              </w:rPr>
              <w:t>. 자립</w:t>
            </w:r>
            <w:r w:rsidRPr="00415964">
              <w:rPr>
                <w:rFonts w:ascii="세이브더칠드런 Light" w:eastAsia="세이브더칠드런 Light" w:hAnsi="세이브더칠드런 Light" w:hint="eastAsia"/>
                <w:b/>
              </w:rPr>
              <w:t>의지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0CB57A86" w14:textId="77777777" w:rsidR="006A73AF" w:rsidRPr="00415964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415964">
              <w:rPr>
                <w:rFonts w:ascii="세이브더칠드런 Light" w:eastAsia="세이브더칠드런 Light" w:hAnsi="세이브더칠드런 Light" w:hint="eastAsia"/>
                <w:b/>
              </w:rPr>
              <w:t>전혀</w:t>
            </w:r>
          </w:p>
          <w:p w14:paraId="292A1549" w14:textId="77777777" w:rsidR="006A73AF" w:rsidRPr="00415964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415964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609BFAC5" w14:textId="4E7F6A9C" w:rsidR="006A73AF" w:rsidRPr="00415964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415964">
              <w:rPr>
                <w:rFonts w:ascii="세이브더칠드런 Light" w:eastAsia="세이브더칠드런 Light" w:hAnsi="세이브더칠드런 Light" w:hint="eastAsia"/>
                <w:b/>
              </w:rPr>
              <w:t>않다</w:t>
            </w:r>
          </w:p>
        </w:tc>
        <w:tc>
          <w:tcPr>
            <w:tcW w:w="842" w:type="dxa"/>
            <w:shd w:val="clear" w:color="auto" w:fill="F2F2F2" w:themeFill="background1" w:themeFillShade="F2"/>
            <w:vAlign w:val="center"/>
          </w:tcPr>
          <w:p w14:paraId="0929BB64" w14:textId="77777777" w:rsidR="006A73AF" w:rsidRPr="00415964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415964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5AF046E9" w14:textId="2106A134" w:rsidR="006A73AF" w:rsidRPr="00415964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415964">
              <w:rPr>
                <w:rFonts w:ascii="세이브더칠드런 Light" w:eastAsia="세이브더칠드런 Light" w:hAnsi="세이브더칠드런 Light"/>
                <w:b/>
              </w:rPr>
              <w:t>않다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4EDD2F56" w14:textId="1663125F" w:rsidR="006A73AF" w:rsidRPr="00415964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415964">
              <w:rPr>
                <w:rFonts w:ascii="세이브더칠드런 Light" w:eastAsia="세이브더칠드런 Light" w:hAnsi="세이브더칠드런 Light" w:hint="eastAsia"/>
                <w:b/>
              </w:rPr>
              <w:t>그렇다</w:t>
            </w:r>
          </w:p>
        </w:tc>
        <w:tc>
          <w:tcPr>
            <w:tcW w:w="792" w:type="dxa"/>
            <w:shd w:val="clear" w:color="auto" w:fill="F2F2F2" w:themeFill="background1" w:themeFillShade="F2"/>
            <w:vAlign w:val="center"/>
          </w:tcPr>
          <w:p w14:paraId="71C48F1D" w14:textId="77777777" w:rsidR="006A73AF" w:rsidRPr="00415964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415964">
              <w:rPr>
                <w:rFonts w:ascii="세이브더칠드런 Light" w:eastAsia="세이브더칠드런 Light" w:hAnsi="세이브더칠드런 Light" w:hint="eastAsia"/>
                <w:b/>
              </w:rPr>
              <w:t>매우</w:t>
            </w:r>
          </w:p>
          <w:p w14:paraId="166DD627" w14:textId="1CB34C1D" w:rsidR="006A73AF" w:rsidRPr="00415964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415964">
              <w:rPr>
                <w:rFonts w:ascii="세이브더칠드런 Light" w:eastAsia="세이브더칠드런 Light" w:hAnsi="세이브더칠드런 Light"/>
                <w:b/>
              </w:rPr>
              <w:t>그렇다</w:t>
            </w:r>
          </w:p>
        </w:tc>
      </w:tr>
      <w:tr w:rsidR="006A73AF" w:rsidRPr="00753E96" w14:paraId="0AD2B611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4592C4E7" w14:textId="55EE5FFD" w:rsidR="006A73AF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6</w:t>
            </w:r>
            <w:r w:rsidRPr="00753E96">
              <w:rPr>
                <w:rFonts w:ascii="세이브더칠드런 Light" w:eastAsia="세이브더칠드런 Light" w:hAnsi="세이브더칠드런 Light"/>
              </w:rPr>
              <w:t>0</w:t>
            </w:r>
          </w:p>
        </w:tc>
        <w:tc>
          <w:tcPr>
            <w:tcW w:w="5215" w:type="dxa"/>
            <w:vAlign w:val="center"/>
          </w:tcPr>
          <w:p w14:paraId="2A9899C7" w14:textId="147571E1" w:rsidR="006A73AF" w:rsidRPr="00753E96" w:rsidRDefault="00993E88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자립을 위한 구체적이고 현실적인 목표나 계획이 있다.</w:t>
            </w:r>
          </w:p>
        </w:tc>
        <w:tc>
          <w:tcPr>
            <w:tcW w:w="843" w:type="dxa"/>
            <w:vAlign w:val="center"/>
          </w:tcPr>
          <w:p w14:paraId="3B502230" w14:textId="418FA0F6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0C3C5C70" w14:textId="3E1EC500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02B2F5BB" w14:textId="3D785D5A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2689AD86" w14:textId="4DA2230E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6A73AF" w:rsidRPr="00753E96" w14:paraId="20EAA2A7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509F6020" w14:textId="2854B7A0" w:rsidR="006A73AF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6</w:t>
            </w:r>
            <w:r w:rsidRPr="00753E96">
              <w:rPr>
                <w:rFonts w:ascii="세이브더칠드런 Light" w:eastAsia="세이브더칠드런 Light" w:hAnsi="세이브더칠드런 Light"/>
              </w:rPr>
              <w:t>1</w:t>
            </w:r>
          </w:p>
        </w:tc>
        <w:tc>
          <w:tcPr>
            <w:tcW w:w="5215" w:type="dxa"/>
            <w:vAlign w:val="center"/>
          </w:tcPr>
          <w:p w14:paraId="0D377D13" w14:textId="41402EA6" w:rsidR="006A73AF" w:rsidRPr="00753E96" w:rsidRDefault="00993E88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자립계획에 따라 자립준비를 구체적으로 실천하고 있다.</w:t>
            </w:r>
          </w:p>
        </w:tc>
        <w:tc>
          <w:tcPr>
            <w:tcW w:w="843" w:type="dxa"/>
            <w:vAlign w:val="center"/>
          </w:tcPr>
          <w:p w14:paraId="24C60664" w14:textId="6027B65D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5BEFDE8D" w14:textId="6E8BE54D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1C39B838" w14:textId="07E89ACF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6D5CEC85" w14:textId="0187B6F8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6A73AF" w:rsidRPr="00753E96" w14:paraId="340AC8B3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646EAFB7" w14:textId="687C13EB" w:rsidR="006A73AF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6</w:t>
            </w:r>
            <w:r w:rsidRPr="00753E96">
              <w:rPr>
                <w:rFonts w:ascii="세이브더칠드런 Light" w:eastAsia="세이브더칠드런 Light" w:hAnsi="세이브더칠드런 Light"/>
              </w:rPr>
              <w:t>2</w:t>
            </w:r>
          </w:p>
        </w:tc>
        <w:tc>
          <w:tcPr>
            <w:tcW w:w="5215" w:type="dxa"/>
            <w:vAlign w:val="center"/>
          </w:tcPr>
          <w:p w14:paraId="0557F186" w14:textId="5ACB4CAD" w:rsidR="006A73AF" w:rsidRPr="00753E96" w:rsidRDefault="00993E88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자립 과정에서 어떤 어려움이 닥치더라도 참고 이겨낼 자신이 있다.</w:t>
            </w:r>
          </w:p>
        </w:tc>
        <w:tc>
          <w:tcPr>
            <w:tcW w:w="843" w:type="dxa"/>
            <w:vAlign w:val="center"/>
          </w:tcPr>
          <w:p w14:paraId="19D966B1" w14:textId="4E82EB4F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444552F1" w14:textId="0F8A1DC7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328BBBB2" w14:textId="40A525B2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35AC74D4" w14:textId="1AA405AB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6A73AF" w:rsidRPr="00753E96" w14:paraId="503A6E5F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1CC25325" w14:textId="6D9CEAEE" w:rsidR="006A73AF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6</w:t>
            </w:r>
            <w:r w:rsidRPr="00753E96">
              <w:rPr>
                <w:rFonts w:ascii="세이브더칠드런 Light" w:eastAsia="세이브더칠드런 Light" w:hAnsi="세이브더칠드런 Light"/>
              </w:rPr>
              <w:t>3</w:t>
            </w:r>
          </w:p>
        </w:tc>
        <w:tc>
          <w:tcPr>
            <w:tcW w:w="5215" w:type="dxa"/>
            <w:vAlign w:val="center"/>
          </w:tcPr>
          <w:p w14:paraId="65FC7D4B" w14:textId="240A4A0B" w:rsidR="006A73AF" w:rsidRPr="00753E96" w:rsidRDefault="00993E88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자립을 위해 정보탐색이나 새로운 시도 등 적극적인 노력을 하고 있다.</w:t>
            </w:r>
          </w:p>
        </w:tc>
        <w:tc>
          <w:tcPr>
            <w:tcW w:w="843" w:type="dxa"/>
            <w:vAlign w:val="center"/>
          </w:tcPr>
          <w:p w14:paraId="225F91B2" w14:textId="217A2918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47651F46" w14:textId="66874B7E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0D6D9075" w14:textId="6F680F71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3F4B8BAE" w14:textId="062546C2" w:rsidR="006A73AF" w:rsidRPr="00753E96" w:rsidRDefault="006A73AF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93E88" w:rsidRPr="00753E96" w14:paraId="4DC8ED77" w14:textId="77777777" w:rsidTr="00012602">
        <w:trPr>
          <w:trHeight w:val="567"/>
        </w:trPr>
        <w:tc>
          <w:tcPr>
            <w:tcW w:w="5696" w:type="dxa"/>
            <w:gridSpan w:val="2"/>
            <w:shd w:val="clear" w:color="auto" w:fill="F2F2F2" w:themeFill="background1" w:themeFillShade="F2"/>
            <w:vAlign w:val="center"/>
          </w:tcPr>
          <w:p w14:paraId="73830DAF" w14:textId="3C07D7D2" w:rsidR="00993E88" w:rsidRPr="00821A08" w:rsidRDefault="00993E88" w:rsidP="00753E96">
            <w:pPr>
              <w:pStyle w:val="a4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8</w:t>
            </w:r>
            <w:r w:rsidRPr="00821A08">
              <w:rPr>
                <w:rFonts w:ascii="세이브더칠드런 Light" w:eastAsia="세이브더칠드런 Light" w:hAnsi="세이브더칠드런 Light"/>
                <w:b/>
              </w:rPr>
              <w:t>. 주거관리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1424674A" w14:textId="77777777" w:rsidR="00993E88" w:rsidRPr="00821A08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전혀</w:t>
            </w:r>
          </w:p>
          <w:p w14:paraId="539B4B16" w14:textId="77777777" w:rsidR="00993E88" w:rsidRPr="00821A08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05B0F57A" w14:textId="079C7698" w:rsidR="00993E88" w:rsidRPr="00821A08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않다</w:t>
            </w:r>
          </w:p>
        </w:tc>
        <w:tc>
          <w:tcPr>
            <w:tcW w:w="842" w:type="dxa"/>
            <w:shd w:val="clear" w:color="auto" w:fill="F2F2F2" w:themeFill="background1" w:themeFillShade="F2"/>
            <w:vAlign w:val="center"/>
          </w:tcPr>
          <w:p w14:paraId="412C0133" w14:textId="77777777" w:rsidR="00993E88" w:rsidRPr="00821A08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그렇지</w:t>
            </w:r>
          </w:p>
          <w:p w14:paraId="70C60962" w14:textId="5036DBD1" w:rsidR="00993E88" w:rsidRPr="00821A08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않다</w:t>
            </w:r>
          </w:p>
        </w:tc>
        <w:tc>
          <w:tcPr>
            <w:tcW w:w="843" w:type="dxa"/>
            <w:shd w:val="clear" w:color="auto" w:fill="F2F2F2" w:themeFill="background1" w:themeFillShade="F2"/>
            <w:vAlign w:val="center"/>
          </w:tcPr>
          <w:p w14:paraId="7862DA0D" w14:textId="67A3AB05" w:rsidR="00993E88" w:rsidRPr="00821A08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그렇다</w:t>
            </w:r>
          </w:p>
        </w:tc>
        <w:tc>
          <w:tcPr>
            <w:tcW w:w="792" w:type="dxa"/>
            <w:shd w:val="clear" w:color="auto" w:fill="F2F2F2" w:themeFill="background1" w:themeFillShade="F2"/>
            <w:vAlign w:val="center"/>
          </w:tcPr>
          <w:p w14:paraId="41E544A7" w14:textId="77777777" w:rsidR="00993E88" w:rsidRPr="00821A08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 w:hint="eastAsia"/>
                <w:b/>
              </w:rPr>
              <w:t>매우</w:t>
            </w:r>
          </w:p>
          <w:p w14:paraId="035422D5" w14:textId="1387A478" w:rsidR="00993E88" w:rsidRPr="00821A08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  <w:b/>
              </w:rPr>
            </w:pPr>
            <w:r w:rsidRPr="00821A08">
              <w:rPr>
                <w:rFonts w:ascii="세이브더칠드런 Light" w:eastAsia="세이브더칠드런 Light" w:hAnsi="세이브더칠드런 Light"/>
                <w:b/>
              </w:rPr>
              <w:t>그렇다</w:t>
            </w:r>
          </w:p>
        </w:tc>
      </w:tr>
      <w:tr w:rsidR="00993E88" w:rsidRPr="00753E96" w14:paraId="020BBC57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304ACEE4" w14:textId="22254592" w:rsidR="00993E88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6</w:t>
            </w:r>
            <w:r w:rsidRPr="00753E96">
              <w:rPr>
                <w:rFonts w:ascii="세이브더칠드런 Light" w:eastAsia="세이브더칠드런 Light" w:hAnsi="세이브더칠드런 Light"/>
              </w:rPr>
              <w:t>4</w:t>
            </w:r>
          </w:p>
        </w:tc>
        <w:tc>
          <w:tcPr>
            <w:tcW w:w="5215" w:type="dxa"/>
            <w:vAlign w:val="center"/>
          </w:tcPr>
          <w:p w14:paraId="40EFD772" w14:textId="033ABAAC" w:rsidR="00993E88" w:rsidRPr="00753E96" w:rsidRDefault="00993E88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집을 구할 때 점검해야 할 기본사항들(냉난방,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누수,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주변환경</w:t>
            </w:r>
            <w:r w:rsidRPr="00753E96">
              <w:rPr>
                <w:rFonts w:ascii="세이브더칠드런 Light" w:eastAsia="세이브더칠드런 Light" w:hAnsi="세이브더칠드런 Light" w:hint="eastAsia"/>
              </w:rPr>
              <w:t>)을 잘 알고 있다.</w:t>
            </w:r>
          </w:p>
        </w:tc>
        <w:tc>
          <w:tcPr>
            <w:tcW w:w="843" w:type="dxa"/>
            <w:vAlign w:val="center"/>
          </w:tcPr>
          <w:p w14:paraId="4C29095B" w14:textId="00B3BC85" w:rsidR="00993E88" w:rsidRPr="00753E96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5D58B2D6" w14:textId="0A53F7E9" w:rsidR="00993E88" w:rsidRPr="00753E96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2ED1A039" w14:textId="525A64F6" w:rsidR="00993E88" w:rsidRPr="00753E96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3AFC7470" w14:textId="70E00300" w:rsidR="00993E88" w:rsidRPr="00753E96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93E88" w:rsidRPr="00753E96" w14:paraId="1C398839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17450C4E" w14:textId="4E4697E5" w:rsidR="00993E88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6</w:t>
            </w:r>
            <w:r w:rsidRPr="00753E96">
              <w:rPr>
                <w:rFonts w:ascii="세이브더칠드런 Light" w:eastAsia="세이브더칠드런 Light" w:hAnsi="세이브더칠드런 Light"/>
              </w:rPr>
              <w:t>5</w:t>
            </w:r>
          </w:p>
        </w:tc>
        <w:tc>
          <w:tcPr>
            <w:tcW w:w="5215" w:type="dxa"/>
            <w:vAlign w:val="center"/>
          </w:tcPr>
          <w:p w14:paraId="4EF5D6BE" w14:textId="4F320225" w:rsidR="00993E88" w:rsidRPr="00753E96" w:rsidRDefault="00993E88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집을 계약할 때 주의해서 확인해야 할 사항들을 알고 있다.</w:t>
            </w:r>
          </w:p>
        </w:tc>
        <w:tc>
          <w:tcPr>
            <w:tcW w:w="843" w:type="dxa"/>
            <w:vAlign w:val="center"/>
          </w:tcPr>
          <w:p w14:paraId="483C0FAA" w14:textId="5CE0000C" w:rsidR="00993E88" w:rsidRPr="00753E96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4331C207" w14:textId="186EBFAD" w:rsidR="00993E88" w:rsidRPr="00753E96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66ED5524" w14:textId="6BBC183A" w:rsidR="00993E88" w:rsidRPr="00753E96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39E834AC" w14:textId="29FA54BE" w:rsidR="00993E88" w:rsidRPr="00753E96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  <w:tr w:rsidR="00993E88" w:rsidRPr="00753E96" w14:paraId="0C732F43" w14:textId="77777777" w:rsidTr="00012602">
        <w:trPr>
          <w:trHeight w:val="567"/>
        </w:trPr>
        <w:tc>
          <w:tcPr>
            <w:tcW w:w="481" w:type="dxa"/>
            <w:vAlign w:val="center"/>
          </w:tcPr>
          <w:p w14:paraId="662BAF19" w14:textId="69451733" w:rsidR="00993E88" w:rsidRPr="00753E96" w:rsidRDefault="00753E96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6</w:t>
            </w:r>
            <w:r w:rsidRPr="00753E96">
              <w:rPr>
                <w:rFonts w:ascii="세이브더칠드런 Light" w:eastAsia="세이브더칠드런 Light" w:hAnsi="세이브더칠드런 Light"/>
              </w:rPr>
              <w:t>6</w:t>
            </w:r>
          </w:p>
        </w:tc>
        <w:tc>
          <w:tcPr>
            <w:tcW w:w="5215" w:type="dxa"/>
            <w:vAlign w:val="center"/>
          </w:tcPr>
          <w:p w14:paraId="34E93B5B" w14:textId="5098F1DB" w:rsidR="00993E88" w:rsidRPr="00753E96" w:rsidRDefault="00993E88" w:rsidP="00753E96">
            <w:pPr>
              <w:pStyle w:val="a4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나는 집을 구한 후 하자발견 시 대처방법을 알고 있다.</w:t>
            </w:r>
            <w:r w:rsidRPr="00753E96">
              <w:rPr>
                <w:rFonts w:ascii="세이브더칠드런 Light" w:eastAsia="세이브더칠드런 Light" w:hAnsi="세이브더칠드런 Light"/>
              </w:rPr>
              <w:t xml:space="preserve"> </w:t>
            </w:r>
          </w:p>
        </w:tc>
        <w:tc>
          <w:tcPr>
            <w:tcW w:w="843" w:type="dxa"/>
            <w:vAlign w:val="center"/>
          </w:tcPr>
          <w:p w14:paraId="7296F3C3" w14:textId="0391D79E" w:rsidR="00993E88" w:rsidRPr="00753E96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①</w:t>
            </w:r>
          </w:p>
        </w:tc>
        <w:tc>
          <w:tcPr>
            <w:tcW w:w="842" w:type="dxa"/>
            <w:vAlign w:val="center"/>
          </w:tcPr>
          <w:p w14:paraId="24127AA6" w14:textId="0D096CAB" w:rsidR="00993E88" w:rsidRPr="00753E96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②</w:t>
            </w:r>
          </w:p>
        </w:tc>
        <w:tc>
          <w:tcPr>
            <w:tcW w:w="843" w:type="dxa"/>
            <w:vAlign w:val="center"/>
          </w:tcPr>
          <w:p w14:paraId="73F8010D" w14:textId="3D9A8C4D" w:rsidR="00993E88" w:rsidRPr="00753E96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③</w:t>
            </w:r>
          </w:p>
        </w:tc>
        <w:tc>
          <w:tcPr>
            <w:tcW w:w="792" w:type="dxa"/>
            <w:vAlign w:val="center"/>
          </w:tcPr>
          <w:p w14:paraId="0C4D4C42" w14:textId="6D0537F1" w:rsidR="00993E88" w:rsidRPr="00753E96" w:rsidRDefault="00993E88" w:rsidP="00821A08">
            <w:pPr>
              <w:pStyle w:val="a4"/>
              <w:jc w:val="center"/>
              <w:rPr>
                <w:rFonts w:ascii="세이브더칠드런 Light" w:eastAsia="세이브더칠드런 Light" w:hAnsi="세이브더칠드런 Light"/>
              </w:rPr>
            </w:pPr>
            <w:r w:rsidRPr="00753E96">
              <w:rPr>
                <w:rFonts w:ascii="세이브더칠드런 Light" w:eastAsia="세이브더칠드런 Light" w:hAnsi="세이브더칠드런 Light" w:hint="eastAsia"/>
              </w:rPr>
              <w:t>④</w:t>
            </w:r>
          </w:p>
        </w:tc>
      </w:tr>
    </w:tbl>
    <w:p w14:paraId="41994B74" w14:textId="7D52EE5F" w:rsidR="00012602" w:rsidRDefault="007D0407" w:rsidP="006F0E45">
      <w:pPr>
        <w:pStyle w:val="a4"/>
        <w:spacing w:line="276" w:lineRule="auto"/>
        <w:jc w:val="left"/>
        <w:rPr>
          <w:rFonts w:ascii="세이브더칠드런 Light" w:eastAsia="세이브더칠드런 Light" w:hAnsi="세이브더칠드런 Light"/>
          <w:sz w:val="22"/>
        </w:rPr>
      </w:pPr>
      <w:bookmarkStart w:id="0" w:name="_GoBack"/>
      <w:bookmarkEnd w:id="0"/>
      <w:r>
        <w:rPr>
          <w:rFonts w:ascii="세이브더칠드런 Light" w:eastAsia="세이브더칠드런 Light" w:hAnsi="세이브더칠드런 Light" w:hint="eastAsia"/>
          <w:sz w:val="22"/>
        </w:rPr>
        <w:t>/끝/</w:t>
      </w:r>
    </w:p>
    <w:sectPr w:rsidR="00012602" w:rsidSect="005C4F2C">
      <w:headerReference w:type="default" r:id="rId8"/>
      <w:footerReference w:type="default" r:id="rId9"/>
      <w:footerReference w:type="first" r:id="rId10"/>
      <w:pgSz w:w="11906" w:h="16838"/>
      <w:pgMar w:top="1701" w:right="1440" w:bottom="1440" w:left="144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86B790" w14:textId="77777777" w:rsidR="005C4F2C" w:rsidRDefault="005C4F2C" w:rsidP="001A6968">
      <w:pPr>
        <w:spacing w:after="0" w:line="240" w:lineRule="auto"/>
      </w:pPr>
      <w:r>
        <w:separator/>
      </w:r>
    </w:p>
  </w:endnote>
  <w:endnote w:type="continuationSeparator" w:id="0">
    <w:p w14:paraId="2ACD0843" w14:textId="77777777" w:rsidR="005C4F2C" w:rsidRDefault="005C4F2C" w:rsidP="001A6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세이브더칠드런 Light">
    <w:panose1 w:val="02020603020101020101"/>
    <w:charset w:val="81"/>
    <w:family w:val="roman"/>
    <w:pitch w:val="variable"/>
    <w:sig w:usb0="800002A7" w:usb1="09D77CF9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KoPub바탕체 Light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산돌고딕 L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5606064"/>
      <w:docPartObj>
        <w:docPartGallery w:val="Page Numbers (Bottom of Page)"/>
        <w:docPartUnique/>
      </w:docPartObj>
    </w:sdtPr>
    <w:sdtContent>
      <w:p w14:paraId="66021B8D" w14:textId="7F6A1CF9" w:rsidR="005C4F2C" w:rsidRDefault="005C4F2C" w:rsidP="0095124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0407" w:rsidRPr="007D0407">
          <w:rPr>
            <w:noProof/>
            <w:lang w:val="ko-KR"/>
          </w:rPr>
          <w:t>3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6364378"/>
      <w:docPartObj>
        <w:docPartGallery w:val="Page Numbers (Bottom of Page)"/>
        <w:docPartUnique/>
      </w:docPartObj>
    </w:sdtPr>
    <w:sdtContent>
      <w:p w14:paraId="1B80AE26" w14:textId="4D2CF03C" w:rsidR="005C4F2C" w:rsidRDefault="005C4F2C" w:rsidP="0083370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0407" w:rsidRPr="007D0407">
          <w:rPr>
            <w:noProof/>
            <w:lang w:val="ko-K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67D1BB" w14:textId="77777777" w:rsidR="005C4F2C" w:rsidRDefault="005C4F2C" w:rsidP="001A6968">
      <w:pPr>
        <w:spacing w:after="0" w:line="240" w:lineRule="auto"/>
      </w:pPr>
      <w:r>
        <w:separator/>
      </w:r>
    </w:p>
  </w:footnote>
  <w:footnote w:type="continuationSeparator" w:id="0">
    <w:p w14:paraId="300DBAB6" w14:textId="77777777" w:rsidR="005C4F2C" w:rsidRDefault="005C4F2C" w:rsidP="001A6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9E05B" w14:textId="77777777" w:rsidR="005C4F2C" w:rsidRDefault="005C4F2C" w:rsidP="00513835">
    <w:pPr>
      <w:pStyle w:val="a5"/>
      <w:jc w:val="left"/>
    </w:pPr>
    <w:r>
      <w:rPr>
        <w:noProof/>
      </w:rPr>
      <w:drawing>
        <wp:inline distT="0" distB="0" distL="0" distR="0" wp14:anchorId="1C5245B6" wp14:editId="1B491323">
          <wp:extent cx="1365250" cy="440159"/>
          <wp:effectExtent l="0" t="0" r="6350" b="0"/>
          <wp:docPr id="9" name="그림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22_국문 가로형 기본로고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8706" cy="47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10C6B"/>
    <w:multiLevelType w:val="hybridMultilevel"/>
    <w:tmpl w:val="B4744B82"/>
    <w:lvl w:ilvl="0" w:tplc="78F2578A">
      <w:numFmt w:val="bullet"/>
      <w:lvlText w:val="-"/>
      <w:lvlJc w:val="left"/>
      <w:pPr>
        <w:ind w:left="11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1" w15:restartNumberingAfterBreak="0">
    <w:nsid w:val="02175812"/>
    <w:multiLevelType w:val="hybridMultilevel"/>
    <w:tmpl w:val="8EB65728"/>
    <w:lvl w:ilvl="0" w:tplc="38E64932">
      <w:numFmt w:val="bullet"/>
      <w:lvlText w:val="-"/>
      <w:lvlJc w:val="left"/>
      <w:pPr>
        <w:ind w:left="7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1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00"/>
      </w:pPr>
      <w:rPr>
        <w:rFonts w:ascii="Wingdings" w:hAnsi="Wingdings" w:hint="default"/>
      </w:rPr>
    </w:lvl>
  </w:abstractNum>
  <w:abstractNum w:abstractNumId="2" w15:restartNumberingAfterBreak="0">
    <w:nsid w:val="041E330C"/>
    <w:multiLevelType w:val="hybridMultilevel"/>
    <w:tmpl w:val="A38CBF68"/>
    <w:lvl w:ilvl="0" w:tplc="ACC47822">
      <w:start w:val="1"/>
      <w:numFmt w:val="decimalEnclosedCircle"/>
      <w:lvlText w:val="%1"/>
      <w:lvlJc w:val="left"/>
      <w:pPr>
        <w:ind w:left="400" w:hanging="400"/>
      </w:pPr>
      <w:rPr>
        <w:color w:val="000000" w:themeColor="text1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" w15:restartNumberingAfterBreak="0">
    <w:nsid w:val="0DFE7E26"/>
    <w:multiLevelType w:val="hybridMultilevel"/>
    <w:tmpl w:val="78F83FEA"/>
    <w:lvl w:ilvl="0" w:tplc="0409000F">
      <w:start w:val="1"/>
      <w:numFmt w:val="decimal"/>
      <w:lvlText w:val="%1."/>
      <w:lvlJc w:val="left"/>
      <w:pPr>
        <w:ind w:left="1200" w:hanging="400"/>
      </w:p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4" w15:restartNumberingAfterBreak="0">
    <w:nsid w:val="12922338"/>
    <w:multiLevelType w:val="hybridMultilevel"/>
    <w:tmpl w:val="F0DCC59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5" w15:restartNumberingAfterBreak="0">
    <w:nsid w:val="15453FD7"/>
    <w:multiLevelType w:val="hybridMultilevel"/>
    <w:tmpl w:val="CE922B68"/>
    <w:lvl w:ilvl="0" w:tplc="63345CD4">
      <w:start w:val="2"/>
      <w:numFmt w:val="bullet"/>
      <w:lvlText w:val="-"/>
      <w:lvlJc w:val="left"/>
      <w:pPr>
        <w:ind w:left="800" w:hanging="400"/>
      </w:pPr>
      <w:rPr>
        <w:rFonts w:ascii="세이브더칠드런 Light" w:eastAsia="세이브더칠드런 Light" w:hAnsi="세이브더칠드런 Light" w:cstheme="minorBidi" w:hint="eastAsia"/>
        <w:sz w:val="20"/>
        <w:szCs w:val="20"/>
      </w:rPr>
    </w:lvl>
    <w:lvl w:ilvl="1" w:tplc="63345CD4">
      <w:start w:val="2"/>
      <w:numFmt w:val="bullet"/>
      <w:lvlText w:val="-"/>
      <w:lvlJc w:val="left"/>
      <w:pPr>
        <w:ind w:left="1200" w:hanging="400"/>
      </w:pPr>
      <w:rPr>
        <w:rFonts w:ascii="세이브더칠드런 Light" w:eastAsia="세이브더칠드런 Light" w:hAnsi="세이브더칠드런 Light" w:cstheme="minorBidi" w:hint="eastAsia"/>
        <w:sz w:val="20"/>
        <w:szCs w:val="20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165A3EE1"/>
    <w:multiLevelType w:val="multilevel"/>
    <w:tmpl w:val="FE8CFF2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321400"/>
    <w:multiLevelType w:val="hybridMultilevel"/>
    <w:tmpl w:val="9DD805F0"/>
    <w:lvl w:ilvl="0" w:tplc="8410E4DE">
      <w:numFmt w:val="bullet"/>
      <w:lvlText w:val="-"/>
      <w:lvlJc w:val="left"/>
      <w:pPr>
        <w:ind w:left="11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8" w15:restartNumberingAfterBreak="0">
    <w:nsid w:val="19B9019A"/>
    <w:multiLevelType w:val="hybridMultilevel"/>
    <w:tmpl w:val="DFF6922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9" w15:restartNumberingAfterBreak="0">
    <w:nsid w:val="1D5153F3"/>
    <w:multiLevelType w:val="hybridMultilevel"/>
    <w:tmpl w:val="A7C824EC"/>
    <w:lvl w:ilvl="0" w:tplc="DDE4219A">
      <w:start w:val="1"/>
      <w:numFmt w:val="decimal"/>
      <w:lvlText w:val="%1)"/>
      <w:lvlJc w:val="left"/>
      <w:pPr>
        <w:ind w:left="9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96" w:hanging="400"/>
      </w:pPr>
    </w:lvl>
    <w:lvl w:ilvl="2" w:tplc="0409001B" w:tentative="1">
      <w:start w:val="1"/>
      <w:numFmt w:val="lowerRoman"/>
      <w:lvlText w:val="%3."/>
      <w:lvlJc w:val="right"/>
      <w:pPr>
        <w:ind w:left="1896" w:hanging="400"/>
      </w:pPr>
    </w:lvl>
    <w:lvl w:ilvl="3" w:tplc="0409000F" w:tentative="1">
      <w:start w:val="1"/>
      <w:numFmt w:val="decimal"/>
      <w:lvlText w:val="%4."/>
      <w:lvlJc w:val="left"/>
      <w:pPr>
        <w:ind w:left="2296" w:hanging="400"/>
      </w:pPr>
    </w:lvl>
    <w:lvl w:ilvl="4" w:tplc="04090019" w:tentative="1">
      <w:start w:val="1"/>
      <w:numFmt w:val="upperLetter"/>
      <w:lvlText w:val="%5."/>
      <w:lvlJc w:val="left"/>
      <w:pPr>
        <w:ind w:left="2696" w:hanging="400"/>
      </w:pPr>
    </w:lvl>
    <w:lvl w:ilvl="5" w:tplc="0409001B" w:tentative="1">
      <w:start w:val="1"/>
      <w:numFmt w:val="lowerRoman"/>
      <w:lvlText w:val="%6."/>
      <w:lvlJc w:val="right"/>
      <w:pPr>
        <w:ind w:left="3096" w:hanging="400"/>
      </w:pPr>
    </w:lvl>
    <w:lvl w:ilvl="6" w:tplc="0409000F" w:tentative="1">
      <w:start w:val="1"/>
      <w:numFmt w:val="decimal"/>
      <w:lvlText w:val="%7."/>
      <w:lvlJc w:val="left"/>
      <w:pPr>
        <w:ind w:left="3496" w:hanging="400"/>
      </w:pPr>
    </w:lvl>
    <w:lvl w:ilvl="7" w:tplc="04090019" w:tentative="1">
      <w:start w:val="1"/>
      <w:numFmt w:val="upperLetter"/>
      <w:lvlText w:val="%8."/>
      <w:lvlJc w:val="left"/>
      <w:pPr>
        <w:ind w:left="3896" w:hanging="400"/>
      </w:pPr>
    </w:lvl>
    <w:lvl w:ilvl="8" w:tplc="0409001B" w:tentative="1">
      <w:start w:val="1"/>
      <w:numFmt w:val="lowerRoman"/>
      <w:lvlText w:val="%9."/>
      <w:lvlJc w:val="right"/>
      <w:pPr>
        <w:ind w:left="4296" w:hanging="400"/>
      </w:pPr>
    </w:lvl>
  </w:abstractNum>
  <w:abstractNum w:abstractNumId="10" w15:restartNumberingAfterBreak="0">
    <w:nsid w:val="223464EB"/>
    <w:multiLevelType w:val="hybridMultilevel"/>
    <w:tmpl w:val="ADFAF8AE"/>
    <w:lvl w:ilvl="0" w:tplc="8410E4DE">
      <w:numFmt w:val="bullet"/>
      <w:lvlText w:val="-"/>
      <w:lvlJc w:val="left"/>
      <w:pPr>
        <w:ind w:left="56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6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0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8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2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0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420" w:hanging="400"/>
      </w:pPr>
      <w:rPr>
        <w:rFonts w:ascii="Wingdings" w:hAnsi="Wingdings" w:hint="default"/>
      </w:rPr>
    </w:lvl>
  </w:abstractNum>
  <w:abstractNum w:abstractNumId="11" w15:restartNumberingAfterBreak="0">
    <w:nsid w:val="25C22BD8"/>
    <w:multiLevelType w:val="multilevel"/>
    <w:tmpl w:val="89BC969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2319E6"/>
    <w:multiLevelType w:val="hybridMultilevel"/>
    <w:tmpl w:val="AAC23DE2"/>
    <w:lvl w:ilvl="0" w:tplc="78F2578A">
      <w:numFmt w:val="bullet"/>
      <w:lvlText w:val="-"/>
      <w:lvlJc w:val="left"/>
      <w:pPr>
        <w:ind w:left="17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7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80" w:hanging="400"/>
      </w:pPr>
      <w:rPr>
        <w:rFonts w:ascii="Wingdings" w:hAnsi="Wingdings" w:hint="default"/>
      </w:rPr>
    </w:lvl>
  </w:abstractNum>
  <w:abstractNum w:abstractNumId="13" w15:restartNumberingAfterBreak="0">
    <w:nsid w:val="2BE523F8"/>
    <w:multiLevelType w:val="hybridMultilevel"/>
    <w:tmpl w:val="855A5B5A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14" w15:restartNumberingAfterBreak="0">
    <w:nsid w:val="305443FE"/>
    <w:multiLevelType w:val="hybridMultilevel"/>
    <w:tmpl w:val="460CAE22"/>
    <w:lvl w:ilvl="0" w:tplc="FC5AC6A6">
      <w:start w:val="1"/>
      <w:numFmt w:val="bullet"/>
      <w:lvlText w:val="-"/>
      <w:lvlJc w:val="left"/>
      <w:pPr>
        <w:ind w:left="1120" w:hanging="360"/>
      </w:pPr>
      <w:rPr>
        <w:rFonts w:ascii="세이브더칠드런 Light" w:eastAsia="세이브더칠드런 Light" w:hAnsi="세이브더칠드런 Light" w:cstheme="minorBidi" w:hint="eastAsia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5" w15:restartNumberingAfterBreak="0">
    <w:nsid w:val="34001951"/>
    <w:multiLevelType w:val="hybridMultilevel"/>
    <w:tmpl w:val="8F8ECE24"/>
    <w:lvl w:ilvl="0" w:tplc="AE8EF65A">
      <w:start w:val="1"/>
      <w:numFmt w:val="decimal"/>
      <w:lvlText w:val="%1)"/>
      <w:lvlJc w:val="left"/>
      <w:pPr>
        <w:ind w:left="1440" w:hanging="360"/>
      </w:pPr>
      <w:rPr>
        <w:rFonts w:ascii="세이브더칠드런 Light" w:eastAsia="세이브더칠드런 Light" w:hAnsi="세이브더칠드런 Light" w:hint="default"/>
      </w:rPr>
    </w:lvl>
    <w:lvl w:ilvl="1" w:tplc="04090019" w:tentative="1">
      <w:start w:val="1"/>
      <w:numFmt w:val="upperLetter"/>
      <w:lvlText w:val="%2."/>
      <w:lvlJc w:val="left"/>
      <w:pPr>
        <w:ind w:left="1880" w:hanging="400"/>
      </w:pPr>
    </w:lvl>
    <w:lvl w:ilvl="2" w:tplc="0409001B" w:tentative="1">
      <w:start w:val="1"/>
      <w:numFmt w:val="lowerRoman"/>
      <w:lvlText w:val="%3."/>
      <w:lvlJc w:val="right"/>
      <w:pPr>
        <w:ind w:left="2280" w:hanging="400"/>
      </w:pPr>
    </w:lvl>
    <w:lvl w:ilvl="3" w:tplc="0409000F" w:tentative="1">
      <w:start w:val="1"/>
      <w:numFmt w:val="decimal"/>
      <w:lvlText w:val="%4."/>
      <w:lvlJc w:val="left"/>
      <w:pPr>
        <w:ind w:left="2680" w:hanging="400"/>
      </w:pPr>
    </w:lvl>
    <w:lvl w:ilvl="4" w:tplc="04090019" w:tentative="1">
      <w:start w:val="1"/>
      <w:numFmt w:val="upperLetter"/>
      <w:lvlText w:val="%5."/>
      <w:lvlJc w:val="left"/>
      <w:pPr>
        <w:ind w:left="3080" w:hanging="400"/>
      </w:pPr>
    </w:lvl>
    <w:lvl w:ilvl="5" w:tplc="0409001B" w:tentative="1">
      <w:start w:val="1"/>
      <w:numFmt w:val="lowerRoman"/>
      <w:lvlText w:val="%6."/>
      <w:lvlJc w:val="right"/>
      <w:pPr>
        <w:ind w:left="3480" w:hanging="400"/>
      </w:pPr>
    </w:lvl>
    <w:lvl w:ilvl="6" w:tplc="0409000F" w:tentative="1">
      <w:start w:val="1"/>
      <w:numFmt w:val="decimal"/>
      <w:lvlText w:val="%7."/>
      <w:lvlJc w:val="left"/>
      <w:pPr>
        <w:ind w:left="3880" w:hanging="400"/>
      </w:pPr>
    </w:lvl>
    <w:lvl w:ilvl="7" w:tplc="04090019" w:tentative="1">
      <w:start w:val="1"/>
      <w:numFmt w:val="upperLetter"/>
      <w:lvlText w:val="%8."/>
      <w:lvlJc w:val="left"/>
      <w:pPr>
        <w:ind w:left="4280" w:hanging="400"/>
      </w:pPr>
    </w:lvl>
    <w:lvl w:ilvl="8" w:tplc="0409001B" w:tentative="1">
      <w:start w:val="1"/>
      <w:numFmt w:val="lowerRoman"/>
      <w:lvlText w:val="%9."/>
      <w:lvlJc w:val="right"/>
      <w:pPr>
        <w:ind w:left="4680" w:hanging="400"/>
      </w:pPr>
    </w:lvl>
  </w:abstractNum>
  <w:abstractNum w:abstractNumId="16" w15:restartNumberingAfterBreak="0">
    <w:nsid w:val="36685F59"/>
    <w:multiLevelType w:val="hybridMultilevel"/>
    <w:tmpl w:val="1B167F70"/>
    <w:lvl w:ilvl="0" w:tplc="DCF89178">
      <w:numFmt w:val="bullet"/>
      <w:lvlText w:val="-"/>
      <w:lvlJc w:val="left"/>
      <w:pPr>
        <w:ind w:left="9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17" w15:restartNumberingAfterBreak="0">
    <w:nsid w:val="387F1433"/>
    <w:multiLevelType w:val="hybridMultilevel"/>
    <w:tmpl w:val="F704E2DC"/>
    <w:lvl w:ilvl="0" w:tplc="37840BB8">
      <w:numFmt w:val="bullet"/>
      <w:lvlText w:val="-"/>
      <w:lvlJc w:val="left"/>
      <w:pPr>
        <w:ind w:left="9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00"/>
      </w:pPr>
      <w:rPr>
        <w:rFonts w:ascii="Wingdings" w:hAnsi="Wingdings" w:hint="default"/>
      </w:rPr>
    </w:lvl>
  </w:abstractNum>
  <w:abstractNum w:abstractNumId="18" w15:restartNumberingAfterBreak="0">
    <w:nsid w:val="39292122"/>
    <w:multiLevelType w:val="hybridMultilevel"/>
    <w:tmpl w:val="99FC02E0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19" w15:restartNumberingAfterBreak="0">
    <w:nsid w:val="3BCB283B"/>
    <w:multiLevelType w:val="hybridMultilevel"/>
    <w:tmpl w:val="4A62E3C4"/>
    <w:lvl w:ilvl="0" w:tplc="DDE4219A">
      <w:start w:val="1"/>
      <w:numFmt w:val="decimal"/>
      <w:lvlText w:val="%1)"/>
      <w:lvlJc w:val="left"/>
      <w:pPr>
        <w:ind w:left="9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96" w:hanging="400"/>
      </w:pPr>
    </w:lvl>
    <w:lvl w:ilvl="2" w:tplc="0409001B" w:tentative="1">
      <w:start w:val="1"/>
      <w:numFmt w:val="lowerRoman"/>
      <w:lvlText w:val="%3."/>
      <w:lvlJc w:val="right"/>
      <w:pPr>
        <w:ind w:left="1896" w:hanging="400"/>
      </w:pPr>
    </w:lvl>
    <w:lvl w:ilvl="3" w:tplc="0409000F" w:tentative="1">
      <w:start w:val="1"/>
      <w:numFmt w:val="decimal"/>
      <w:lvlText w:val="%4."/>
      <w:lvlJc w:val="left"/>
      <w:pPr>
        <w:ind w:left="2296" w:hanging="400"/>
      </w:pPr>
    </w:lvl>
    <w:lvl w:ilvl="4" w:tplc="04090019" w:tentative="1">
      <w:start w:val="1"/>
      <w:numFmt w:val="upperLetter"/>
      <w:lvlText w:val="%5."/>
      <w:lvlJc w:val="left"/>
      <w:pPr>
        <w:ind w:left="2696" w:hanging="400"/>
      </w:pPr>
    </w:lvl>
    <w:lvl w:ilvl="5" w:tplc="0409001B" w:tentative="1">
      <w:start w:val="1"/>
      <w:numFmt w:val="lowerRoman"/>
      <w:lvlText w:val="%6."/>
      <w:lvlJc w:val="right"/>
      <w:pPr>
        <w:ind w:left="3096" w:hanging="400"/>
      </w:pPr>
    </w:lvl>
    <w:lvl w:ilvl="6" w:tplc="0409000F" w:tentative="1">
      <w:start w:val="1"/>
      <w:numFmt w:val="decimal"/>
      <w:lvlText w:val="%7."/>
      <w:lvlJc w:val="left"/>
      <w:pPr>
        <w:ind w:left="3496" w:hanging="400"/>
      </w:pPr>
    </w:lvl>
    <w:lvl w:ilvl="7" w:tplc="04090019" w:tentative="1">
      <w:start w:val="1"/>
      <w:numFmt w:val="upperLetter"/>
      <w:lvlText w:val="%8."/>
      <w:lvlJc w:val="left"/>
      <w:pPr>
        <w:ind w:left="3896" w:hanging="400"/>
      </w:pPr>
    </w:lvl>
    <w:lvl w:ilvl="8" w:tplc="0409001B" w:tentative="1">
      <w:start w:val="1"/>
      <w:numFmt w:val="lowerRoman"/>
      <w:lvlText w:val="%9."/>
      <w:lvlJc w:val="right"/>
      <w:pPr>
        <w:ind w:left="4296" w:hanging="400"/>
      </w:pPr>
    </w:lvl>
  </w:abstractNum>
  <w:abstractNum w:abstractNumId="20" w15:restartNumberingAfterBreak="0">
    <w:nsid w:val="420031E3"/>
    <w:multiLevelType w:val="hybridMultilevel"/>
    <w:tmpl w:val="FABA4BF8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1" w15:restartNumberingAfterBreak="0">
    <w:nsid w:val="48163634"/>
    <w:multiLevelType w:val="hybridMultilevel"/>
    <w:tmpl w:val="BC50C216"/>
    <w:lvl w:ilvl="0" w:tplc="4FBE9A24">
      <w:start w:val="1"/>
      <w:numFmt w:val="decimalEnclosedCircle"/>
      <w:lvlText w:val="%1"/>
      <w:lvlJc w:val="left"/>
      <w:pPr>
        <w:ind w:left="400" w:hanging="40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2" w15:restartNumberingAfterBreak="0">
    <w:nsid w:val="48FE0763"/>
    <w:multiLevelType w:val="hybridMultilevel"/>
    <w:tmpl w:val="2F02B73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4AD76530"/>
    <w:multiLevelType w:val="hybridMultilevel"/>
    <w:tmpl w:val="4EB6F030"/>
    <w:lvl w:ilvl="0" w:tplc="DDE4219A">
      <w:start w:val="1"/>
      <w:numFmt w:val="decimal"/>
      <w:lvlText w:val="%1)"/>
      <w:lvlJc w:val="left"/>
      <w:pPr>
        <w:ind w:left="9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00" w:hanging="400"/>
      </w:pPr>
    </w:lvl>
    <w:lvl w:ilvl="2" w:tplc="0409001B" w:tentative="1">
      <w:start w:val="1"/>
      <w:numFmt w:val="lowerRoman"/>
      <w:lvlText w:val="%3."/>
      <w:lvlJc w:val="right"/>
      <w:pPr>
        <w:ind w:left="1900" w:hanging="400"/>
      </w:pPr>
    </w:lvl>
    <w:lvl w:ilvl="3" w:tplc="0409000F" w:tentative="1">
      <w:start w:val="1"/>
      <w:numFmt w:val="decimal"/>
      <w:lvlText w:val="%4."/>
      <w:lvlJc w:val="left"/>
      <w:pPr>
        <w:ind w:left="2300" w:hanging="400"/>
      </w:pPr>
    </w:lvl>
    <w:lvl w:ilvl="4" w:tplc="04090019" w:tentative="1">
      <w:start w:val="1"/>
      <w:numFmt w:val="upperLetter"/>
      <w:lvlText w:val="%5."/>
      <w:lvlJc w:val="left"/>
      <w:pPr>
        <w:ind w:left="2700" w:hanging="400"/>
      </w:pPr>
    </w:lvl>
    <w:lvl w:ilvl="5" w:tplc="0409001B" w:tentative="1">
      <w:start w:val="1"/>
      <w:numFmt w:val="lowerRoman"/>
      <w:lvlText w:val="%6."/>
      <w:lvlJc w:val="right"/>
      <w:pPr>
        <w:ind w:left="3100" w:hanging="400"/>
      </w:pPr>
    </w:lvl>
    <w:lvl w:ilvl="6" w:tplc="0409000F" w:tentative="1">
      <w:start w:val="1"/>
      <w:numFmt w:val="decimal"/>
      <w:lvlText w:val="%7."/>
      <w:lvlJc w:val="left"/>
      <w:pPr>
        <w:ind w:left="3500" w:hanging="400"/>
      </w:pPr>
    </w:lvl>
    <w:lvl w:ilvl="7" w:tplc="04090019" w:tentative="1">
      <w:start w:val="1"/>
      <w:numFmt w:val="upperLetter"/>
      <w:lvlText w:val="%8."/>
      <w:lvlJc w:val="left"/>
      <w:pPr>
        <w:ind w:left="3900" w:hanging="400"/>
      </w:pPr>
    </w:lvl>
    <w:lvl w:ilvl="8" w:tplc="0409001B" w:tentative="1">
      <w:start w:val="1"/>
      <w:numFmt w:val="lowerRoman"/>
      <w:lvlText w:val="%9."/>
      <w:lvlJc w:val="right"/>
      <w:pPr>
        <w:ind w:left="4300" w:hanging="400"/>
      </w:pPr>
    </w:lvl>
  </w:abstractNum>
  <w:abstractNum w:abstractNumId="24" w15:restartNumberingAfterBreak="0">
    <w:nsid w:val="4CC430D9"/>
    <w:multiLevelType w:val="hybridMultilevel"/>
    <w:tmpl w:val="CBFC2410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5" w15:restartNumberingAfterBreak="0">
    <w:nsid w:val="4CF45F3D"/>
    <w:multiLevelType w:val="hybridMultilevel"/>
    <w:tmpl w:val="F0DCC59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6" w15:restartNumberingAfterBreak="0">
    <w:nsid w:val="51C249A7"/>
    <w:multiLevelType w:val="hybridMultilevel"/>
    <w:tmpl w:val="9210D8AA"/>
    <w:lvl w:ilvl="0" w:tplc="38E64932">
      <w:numFmt w:val="bullet"/>
      <w:lvlText w:val="-"/>
      <w:lvlJc w:val="left"/>
      <w:pPr>
        <w:ind w:left="11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27" w15:restartNumberingAfterBreak="0">
    <w:nsid w:val="52FA7D57"/>
    <w:multiLevelType w:val="hybridMultilevel"/>
    <w:tmpl w:val="68AE5376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8" w15:restartNumberingAfterBreak="0">
    <w:nsid w:val="57F34584"/>
    <w:multiLevelType w:val="hybridMultilevel"/>
    <w:tmpl w:val="0DD638E8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9" w15:restartNumberingAfterBreak="0">
    <w:nsid w:val="58AE53EC"/>
    <w:multiLevelType w:val="hybridMultilevel"/>
    <w:tmpl w:val="98905E98"/>
    <w:lvl w:ilvl="0" w:tplc="89D4ECD8">
      <w:start w:val="1"/>
      <w:numFmt w:val="bullet"/>
      <w:lvlText w:val="-"/>
      <w:lvlJc w:val="left"/>
      <w:pPr>
        <w:ind w:left="1520" w:hanging="40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30" w15:restartNumberingAfterBreak="0">
    <w:nsid w:val="59196F79"/>
    <w:multiLevelType w:val="hybridMultilevel"/>
    <w:tmpl w:val="6ED8AEAC"/>
    <w:lvl w:ilvl="0" w:tplc="0409000F">
      <w:start w:val="1"/>
      <w:numFmt w:val="decimal"/>
      <w:lvlText w:val="%1."/>
      <w:lvlJc w:val="left"/>
      <w:pPr>
        <w:ind w:left="1100" w:hanging="400"/>
      </w:pPr>
    </w:lvl>
    <w:lvl w:ilvl="1" w:tplc="04090019" w:tentative="1">
      <w:start w:val="1"/>
      <w:numFmt w:val="upperLetter"/>
      <w:lvlText w:val="%2."/>
      <w:lvlJc w:val="left"/>
      <w:pPr>
        <w:ind w:left="1500" w:hanging="400"/>
      </w:pPr>
    </w:lvl>
    <w:lvl w:ilvl="2" w:tplc="0409001B" w:tentative="1">
      <w:start w:val="1"/>
      <w:numFmt w:val="lowerRoman"/>
      <w:lvlText w:val="%3."/>
      <w:lvlJc w:val="right"/>
      <w:pPr>
        <w:ind w:left="1900" w:hanging="400"/>
      </w:pPr>
    </w:lvl>
    <w:lvl w:ilvl="3" w:tplc="0409000F" w:tentative="1">
      <w:start w:val="1"/>
      <w:numFmt w:val="decimal"/>
      <w:lvlText w:val="%4."/>
      <w:lvlJc w:val="left"/>
      <w:pPr>
        <w:ind w:left="2300" w:hanging="400"/>
      </w:pPr>
    </w:lvl>
    <w:lvl w:ilvl="4" w:tplc="04090019" w:tentative="1">
      <w:start w:val="1"/>
      <w:numFmt w:val="upperLetter"/>
      <w:lvlText w:val="%5."/>
      <w:lvlJc w:val="left"/>
      <w:pPr>
        <w:ind w:left="2700" w:hanging="400"/>
      </w:pPr>
    </w:lvl>
    <w:lvl w:ilvl="5" w:tplc="0409001B" w:tentative="1">
      <w:start w:val="1"/>
      <w:numFmt w:val="lowerRoman"/>
      <w:lvlText w:val="%6."/>
      <w:lvlJc w:val="right"/>
      <w:pPr>
        <w:ind w:left="3100" w:hanging="400"/>
      </w:pPr>
    </w:lvl>
    <w:lvl w:ilvl="6" w:tplc="0409000F" w:tentative="1">
      <w:start w:val="1"/>
      <w:numFmt w:val="decimal"/>
      <w:lvlText w:val="%7."/>
      <w:lvlJc w:val="left"/>
      <w:pPr>
        <w:ind w:left="3500" w:hanging="400"/>
      </w:pPr>
    </w:lvl>
    <w:lvl w:ilvl="7" w:tplc="04090019" w:tentative="1">
      <w:start w:val="1"/>
      <w:numFmt w:val="upperLetter"/>
      <w:lvlText w:val="%8."/>
      <w:lvlJc w:val="left"/>
      <w:pPr>
        <w:ind w:left="3900" w:hanging="400"/>
      </w:pPr>
    </w:lvl>
    <w:lvl w:ilvl="8" w:tplc="0409001B" w:tentative="1">
      <w:start w:val="1"/>
      <w:numFmt w:val="lowerRoman"/>
      <w:lvlText w:val="%9."/>
      <w:lvlJc w:val="right"/>
      <w:pPr>
        <w:ind w:left="4300" w:hanging="400"/>
      </w:pPr>
    </w:lvl>
  </w:abstractNum>
  <w:abstractNum w:abstractNumId="31" w15:restartNumberingAfterBreak="0">
    <w:nsid w:val="591A043E"/>
    <w:multiLevelType w:val="hybridMultilevel"/>
    <w:tmpl w:val="B74C93F0"/>
    <w:lvl w:ilvl="0" w:tplc="38E64932">
      <w:numFmt w:val="bullet"/>
      <w:lvlText w:val="-"/>
      <w:lvlJc w:val="left"/>
      <w:pPr>
        <w:ind w:left="728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18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8" w:hanging="400"/>
      </w:pPr>
      <w:rPr>
        <w:rFonts w:ascii="Wingdings" w:hAnsi="Wingdings" w:hint="default"/>
      </w:rPr>
    </w:lvl>
  </w:abstractNum>
  <w:abstractNum w:abstractNumId="32" w15:restartNumberingAfterBreak="0">
    <w:nsid w:val="630F05E9"/>
    <w:multiLevelType w:val="hybridMultilevel"/>
    <w:tmpl w:val="2DA4446A"/>
    <w:lvl w:ilvl="0" w:tplc="28D26B60">
      <w:start w:val="1"/>
      <w:numFmt w:val="decimalEnclosedCircle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3" w15:restartNumberingAfterBreak="0">
    <w:nsid w:val="64DA508D"/>
    <w:multiLevelType w:val="hybridMultilevel"/>
    <w:tmpl w:val="BE708002"/>
    <w:lvl w:ilvl="0" w:tplc="7E028A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691212C3"/>
    <w:multiLevelType w:val="multilevel"/>
    <w:tmpl w:val="F11C67A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9396DAD"/>
    <w:multiLevelType w:val="hybridMultilevel"/>
    <w:tmpl w:val="BFC80256"/>
    <w:lvl w:ilvl="0" w:tplc="DB9EFCDC">
      <w:start w:val="1"/>
      <w:numFmt w:val="bullet"/>
      <w:lvlText w:val="•"/>
      <w:lvlJc w:val="left"/>
      <w:pPr>
        <w:ind w:left="1180" w:hanging="400"/>
      </w:pPr>
      <w:rPr>
        <w:rFonts w:ascii="맑은 고딕" w:eastAsia="맑은 고딕" w:hAnsi="맑은 고딕" w:cs="바탕" w:hint="eastAsia"/>
        <w:b/>
        <w:sz w:val="24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36" w15:restartNumberingAfterBreak="0">
    <w:nsid w:val="72D347A4"/>
    <w:multiLevelType w:val="hybridMultilevel"/>
    <w:tmpl w:val="43F43B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7711116D"/>
    <w:multiLevelType w:val="hybridMultilevel"/>
    <w:tmpl w:val="3A40108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38" w15:restartNumberingAfterBreak="0">
    <w:nsid w:val="773B6A98"/>
    <w:multiLevelType w:val="hybridMultilevel"/>
    <w:tmpl w:val="169EEBEE"/>
    <w:lvl w:ilvl="0" w:tplc="38E64932">
      <w:numFmt w:val="bullet"/>
      <w:lvlText w:val="-"/>
      <w:lvlJc w:val="left"/>
      <w:pPr>
        <w:ind w:left="11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39" w15:restartNumberingAfterBreak="0">
    <w:nsid w:val="7A6669FB"/>
    <w:multiLevelType w:val="hybridMultilevel"/>
    <w:tmpl w:val="F278A07C"/>
    <w:lvl w:ilvl="0" w:tplc="2814D456">
      <w:start w:val="1"/>
      <w:numFmt w:val="bullet"/>
      <w:pStyle w:val="a"/>
      <w:lvlText w:val=""/>
      <w:lvlJc w:val="left"/>
      <w:pPr>
        <w:ind w:left="1200" w:hanging="400"/>
      </w:pPr>
      <w:rPr>
        <w:rFonts w:ascii="Wingdings" w:hAnsi="Wingdings" w:hint="default"/>
        <w:sz w:val="10"/>
        <w:szCs w:val="10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>
    <w:abstractNumId w:val="35"/>
  </w:num>
  <w:num w:numId="2">
    <w:abstractNumId w:val="1"/>
  </w:num>
  <w:num w:numId="3">
    <w:abstractNumId w:val="38"/>
  </w:num>
  <w:num w:numId="4">
    <w:abstractNumId w:val="31"/>
  </w:num>
  <w:num w:numId="5">
    <w:abstractNumId w:val="26"/>
  </w:num>
  <w:num w:numId="6">
    <w:abstractNumId w:val="17"/>
  </w:num>
  <w:num w:numId="7">
    <w:abstractNumId w:val="7"/>
  </w:num>
  <w:num w:numId="8">
    <w:abstractNumId w:val="10"/>
  </w:num>
  <w:num w:numId="9">
    <w:abstractNumId w:val="0"/>
  </w:num>
  <w:num w:numId="10">
    <w:abstractNumId w:val="12"/>
  </w:num>
  <w:num w:numId="11">
    <w:abstractNumId w:val="16"/>
  </w:num>
  <w:num w:numId="12">
    <w:abstractNumId w:val="30"/>
  </w:num>
  <w:num w:numId="13">
    <w:abstractNumId w:val="28"/>
  </w:num>
  <w:num w:numId="14">
    <w:abstractNumId w:val="18"/>
  </w:num>
  <w:num w:numId="15">
    <w:abstractNumId w:val="23"/>
  </w:num>
  <w:num w:numId="16">
    <w:abstractNumId w:val="4"/>
  </w:num>
  <w:num w:numId="17">
    <w:abstractNumId w:val="27"/>
  </w:num>
  <w:num w:numId="18">
    <w:abstractNumId w:val="9"/>
  </w:num>
  <w:num w:numId="19">
    <w:abstractNumId w:val="37"/>
  </w:num>
  <w:num w:numId="20">
    <w:abstractNumId w:val="8"/>
  </w:num>
  <w:num w:numId="21">
    <w:abstractNumId w:val="14"/>
  </w:num>
  <w:num w:numId="22">
    <w:abstractNumId w:val="36"/>
  </w:num>
  <w:num w:numId="23">
    <w:abstractNumId w:val="3"/>
  </w:num>
  <w:num w:numId="24">
    <w:abstractNumId w:val="22"/>
  </w:num>
  <w:num w:numId="25">
    <w:abstractNumId w:val="13"/>
  </w:num>
  <w:num w:numId="26">
    <w:abstractNumId w:val="25"/>
  </w:num>
  <w:num w:numId="27">
    <w:abstractNumId w:val="15"/>
  </w:num>
  <w:num w:numId="28">
    <w:abstractNumId w:val="39"/>
  </w:num>
  <w:num w:numId="29">
    <w:abstractNumId w:val="32"/>
  </w:num>
  <w:num w:numId="30">
    <w:abstractNumId w:val="21"/>
  </w:num>
  <w:num w:numId="31">
    <w:abstractNumId w:val="20"/>
  </w:num>
  <w:num w:numId="32">
    <w:abstractNumId w:val="33"/>
  </w:num>
  <w:num w:numId="33">
    <w:abstractNumId w:val="24"/>
  </w:num>
  <w:num w:numId="34">
    <w:abstractNumId w:val="19"/>
  </w:num>
  <w:num w:numId="35">
    <w:abstractNumId w:val="5"/>
  </w:num>
  <w:num w:numId="36">
    <w:abstractNumId w:val="29"/>
  </w:num>
  <w:num w:numId="37">
    <w:abstractNumId w:val="2"/>
  </w:num>
  <w:num w:numId="3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026"/>
    <w:rsid w:val="00005041"/>
    <w:rsid w:val="00012602"/>
    <w:rsid w:val="00013363"/>
    <w:rsid w:val="000139E7"/>
    <w:rsid w:val="000157D1"/>
    <w:rsid w:val="000172BA"/>
    <w:rsid w:val="00034E70"/>
    <w:rsid w:val="00037E0C"/>
    <w:rsid w:val="0004082E"/>
    <w:rsid w:val="00041D32"/>
    <w:rsid w:val="000439DC"/>
    <w:rsid w:val="000514F3"/>
    <w:rsid w:val="00052A7C"/>
    <w:rsid w:val="00061DBC"/>
    <w:rsid w:val="000633ED"/>
    <w:rsid w:val="0006554B"/>
    <w:rsid w:val="00076EF2"/>
    <w:rsid w:val="00082B61"/>
    <w:rsid w:val="00085026"/>
    <w:rsid w:val="00093353"/>
    <w:rsid w:val="00094616"/>
    <w:rsid w:val="000A0D24"/>
    <w:rsid w:val="000B13C8"/>
    <w:rsid w:val="000B495D"/>
    <w:rsid w:val="000C13C9"/>
    <w:rsid w:val="000C19DC"/>
    <w:rsid w:val="000C3492"/>
    <w:rsid w:val="000D3F19"/>
    <w:rsid w:val="000E5005"/>
    <w:rsid w:val="000F23E5"/>
    <w:rsid w:val="000F3D63"/>
    <w:rsid w:val="000F68B5"/>
    <w:rsid w:val="0010178C"/>
    <w:rsid w:val="0010413F"/>
    <w:rsid w:val="00104807"/>
    <w:rsid w:val="00104A32"/>
    <w:rsid w:val="00104BD7"/>
    <w:rsid w:val="00110E35"/>
    <w:rsid w:val="001165C6"/>
    <w:rsid w:val="00117928"/>
    <w:rsid w:val="001224B5"/>
    <w:rsid w:val="00122957"/>
    <w:rsid w:val="001238CA"/>
    <w:rsid w:val="00133323"/>
    <w:rsid w:val="00134E63"/>
    <w:rsid w:val="0013641F"/>
    <w:rsid w:val="00145A09"/>
    <w:rsid w:val="00162B1A"/>
    <w:rsid w:val="00163377"/>
    <w:rsid w:val="00166772"/>
    <w:rsid w:val="00166AE7"/>
    <w:rsid w:val="00167B9D"/>
    <w:rsid w:val="00183762"/>
    <w:rsid w:val="0018795D"/>
    <w:rsid w:val="00192753"/>
    <w:rsid w:val="001975AC"/>
    <w:rsid w:val="00197F47"/>
    <w:rsid w:val="001A11A1"/>
    <w:rsid w:val="001A271F"/>
    <w:rsid w:val="001A4183"/>
    <w:rsid w:val="001A52C7"/>
    <w:rsid w:val="001A6968"/>
    <w:rsid w:val="001B01D3"/>
    <w:rsid w:val="001B1B4C"/>
    <w:rsid w:val="001B40B5"/>
    <w:rsid w:val="001B6DC5"/>
    <w:rsid w:val="001C420C"/>
    <w:rsid w:val="001C6FDF"/>
    <w:rsid w:val="001D45A6"/>
    <w:rsid w:val="001E1D64"/>
    <w:rsid w:val="001E6685"/>
    <w:rsid w:val="001E6AED"/>
    <w:rsid w:val="001E71A3"/>
    <w:rsid w:val="001F30C4"/>
    <w:rsid w:val="001F5CE0"/>
    <w:rsid w:val="00202AAA"/>
    <w:rsid w:val="0021077D"/>
    <w:rsid w:val="00210DB9"/>
    <w:rsid w:val="002123BD"/>
    <w:rsid w:val="002204D3"/>
    <w:rsid w:val="00220C65"/>
    <w:rsid w:val="002228A9"/>
    <w:rsid w:val="00227E43"/>
    <w:rsid w:val="0024069C"/>
    <w:rsid w:val="00240AA2"/>
    <w:rsid w:val="00242ADD"/>
    <w:rsid w:val="00242EDA"/>
    <w:rsid w:val="00243C41"/>
    <w:rsid w:val="002639C3"/>
    <w:rsid w:val="0027245A"/>
    <w:rsid w:val="00280322"/>
    <w:rsid w:val="002829D5"/>
    <w:rsid w:val="002909A7"/>
    <w:rsid w:val="0029527F"/>
    <w:rsid w:val="0029605E"/>
    <w:rsid w:val="002B4CA8"/>
    <w:rsid w:val="002C01D9"/>
    <w:rsid w:val="002D1CBF"/>
    <w:rsid w:val="002D6AA6"/>
    <w:rsid w:val="002E04B1"/>
    <w:rsid w:val="002E28A7"/>
    <w:rsid w:val="002E4745"/>
    <w:rsid w:val="002E5CCC"/>
    <w:rsid w:val="002E6761"/>
    <w:rsid w:val="002F0812"/>
    <w:rsid w:val="002F63AE"/>
    <w:rsid w:val="002F74FA"/>
    <w:rsid w:val="003101D6"/>
    <w:rsid w:val="0031374D"/>
    <w:rsid w:val="00314A0B"/>
    <w:rsid w:val="00322A96"/>
    <w:rsid w:val="00326B3B"/>
    <w:rsid w:val="00337538"/>
    <w:rsid w:val="0034320F"/>
    <w:rsid w:val="00344883"/>
    <w:rsid w:val="00350D26"/>
    <w:rsid w:val="00357E23"/>
    <w:rsid w:val="00361FB7"/>
    <w:rsid w:val="00365243"/>
    <w:rsid w:val="003674CA"/>
    <w:rsid w:val="00377788"/>
    <w:rsid w:val="00385022"/>
    <w:rsid w:val="00395130"/>
    <w:rsid w:val="003A04B1"/>
    <w:rsid w:val="003A2160"/>
    <w:rsid w:val="003A3061"/>
    <w:rsid w:val="003B1E55"/>
    <w:rsid w:val="003B621A"/>
    <w:rsid w:val="003C02D2"/>
    <w:rsid w:val="003D3976"/>
    <w:rsid w:val="003E0633"/>
    <w:rsid w:val="003E5EE6"/>
    <w:rsid w:val="003E63DC"/>
    <w:rsid w:val="003F356D"/>
    <w:rsid w:val="003F768B"/>
    <w:rsid w:val="00407622"/>
    <w:rsid w:val="00407708"/>
    <w:rsid w:val="00412998"/>
    <w:rsid w:val="00415964"/>
    <w:rsid w:val="00416142"/>
    <w:rsid w:val="00420534"/>
    <w:rsid w:val="00421877"/>
    <w:rsid w:val="00427909"/>
    <w:rsid w:val="00431FF2"/>
    <w:rsid w:val="00435C96"/>
    <w:rsid w:val="0043788E"/>
    <w:rsid w:val="00437EB0"/>
    <w:rsid w:val="004415EF"/>
    <w:rsid w:val="00443B27"/>
    <w:rsid w:val="00443D38"/>
    <w:rsid w:val="00444FBC"/>
    <w:rsid w:val="004458DC"/>
    <w:rsid w:val="00447521"/>
    <w:rsid w:val="004517EB"/>
    <w:rsid w:val="0045382F"/>
    <w:rsid w:val="0046203D"/>
    <w:rsid w:val="00462F61"/>
    <w:rsid w:val="00465CF4"/>
    <w:rsid w:val="00470C47"/>
    <w:rsid w:val="00472CF9"/>
    <w:rsid w:val="00477791"/>
    <w:rsid w:val="00486693"/>
    <w:rsid w:val="00486AA6"/>
    <w:rsid w:val="00487B83"/>
    <w:rsid w:val="0049379A"/>
    <w:rsid w:val="004949C9"/>
    <w:rsid w:val="0049731D"/>
    <w:rsid w:val="004A0E6F"/>
    <w:rsid w:val="004A4BCD"/>
    <w:rsid w:val="004A62EF"/>
    <w:rsid w:val="004A6506"/>
    <w:rsid w:val="004B00F2"/>
    <w:rsid w:val="004B390D"/>
    <w:rsid w:val="004B4689"/>
    <w:rsid w:val="004B5F4D"/>
    <w:rsid w:val="004C2C5B"/>
    <w:rsid w:val="004C7803"/>
    <w:rsid w:val="004D0B0E"/>
    <w:rsid w:val="004E6BD8"/>
    <w:rsid w:val="004F1593"/>
    <w:rsid w:val="004F3F2F"/>
    <w:rsid w:val="004F7771"/>
    <w:rsid w:val="00503C4F"/>
    <w:rsid w:val="0051016E"/>
    <w:rsid w:val="005134EE"/>
    <w:rsid w:val="00513835"/>
    <w:rsid w:val="00514F70"/>
    <w:rsid w:val="00517B01"/>
    <w:rsid w:val="00522934"/>
    <w:rsid w:val="0052431E"/>
    <w:rsid w:val="005356A4"/>
    <w:rsid w:val="005356F7"/>
    <w:rsid w:val="00535CF6"/>
    <w:rsid w:val="00544594"/>
    <w:rsid w:val="00554342"/>
    <w:rsid w:val="0055554D"/>
    <w:rsid w:val="00563CCB"/>
    <w:rsid w:val="0058200B"/>
    <w:rsid w:val="00586923"/>
    <w:rsid w:val="005874F5"/>
    <w:rsid w:val="00587E44"/>
    <w:rsid w:val="005955A2"/>
    <w:rsid w:val="00595E3C"/>
    <w:rsid w:val="00596787"/>
    <w:rsid w:val="005B0477"/>
    <w:rsid w:val="005B5D13"/>
    <w:rsid w:val="005C100D"/>
    <w:rsid w:val="005C2585"/>
    <w:rsid w:val="005C3076"/>
    <w:rsid w:val="005C4E15"/>
    <w:rsid w:val="005C4F2C"/>
    <w:rsid w:val="005D1593"/>
    <w:rsid w:val="005D2F5F"/>
    <w:rsid w:val="005D3CDD"/>
    <w:rsid w:val="005E7854"/>
    <w:rsid w:val="005F03BC"/>
    <w:rsid w:val="0060596B"/>
    <w:rsid w:val="00606851"/>
    <w:rsid w:val="00611068"/>
    <w:rsid w:val="00614CDB"/>
    <w:rsid w:val="006167E9"/>
    <w:rsid w:val="006172A4"/>
    <w:rsid w:val="00621099"/>
    <w:rsid w:val="0062608B"/>
    <w:rsid w:val="00627B3D"/>
    <w:rsid w:val="00633529"/>
    <w:rsid w:val="00635C54"/>
    <w:rsid w:val="006403D6"/>
    <w:rsid w:val="006413C4"/>
    <w:rsid w:val="00647A1A"/>
    <w:rsid w:val="00653BF5"/>
    <w:rsid w:val="0065501A"/>
    <w:rsid w:val="0065529B"/>
    <w:rsid w:val="00657C99"/>
    <w:rsid w:val="006632D2"/>
    <w:rsid w:val="00666033"/>
    <w:rsid w:val="00671685"/>
    <w:rsid w:val="006730C5"/>
    <w:rsid w:val="006736AF"/>
    <w:rsid w:val="00673D88"/>
    <w:rsid w:val="006A3F40"/>
    <w:rsid w:val="006A73AF"/>
    <w:rsid w:val="006C1931"/>
    <w:rsid w:val="006C475F"/>
    <w:rsid w:val="006C75B8"/>
    <w:rsid w:val="006D6E5D"/>
    <w:rsid w:val="006D731F"/>
    <w:rsid w:val="006E3D1D"/>
    <w:rsid w:val="006E71CC"/>
    <w:rsid w:val="006E77C8"/>
    <w:rsid w:val="006F0E45"/>
    <w:rsid w:val="006F2867"/>
    <w:rsid w:val="006F5FAA"/>
    <w:rsid w:val="007028BE"/>
    <w:rsid w:val="007058F6"/>
    <w:rsid w:val="00705FF1"/>
    <w:rsid w:val="0070669B"/>
    <w:rsid w:val="00711FDE"/>
    <w:rsid w:val="007249EA"/>
    <w:rsid w:val="00724A0F"/>
    <w:rsid w:val="00735091"/>
    <w:rsid w:val="007406C2"/>
    <w:rsid w:val="00742D59"/>
    <w:rsid w:val="0074521B"/>
    <w:rsid w:val="00746BBD"/>
    <w:rsid w:val="00751E81"/>
    <w:rsid w:val="00753285"/>
    <w:rsid w:val="00753315"/>
    <w:rsid w:val="00753E96"/>
    <w:rsid w:val="007642B1"/>
    <w:rsid w:val="007643D4"/>
    <w:rsid w:val="00771E6C"/>
    <w:rsid w:val="007829D7"/>
    <w:rsid w:val="00782C19"/>
    <w:rsid w:val="00787B01"/>
    <w:rsid w:val="00790948"/>
    <w:rsid w:val="00796C1F"/>
    <w:rsid w:val="00797F77"/>
    <w:rsid w:val="007A7529"/>
    <w:rsid w:val="007B314E"/>
    <w:rsid w:val="007B7DFC"/>
    <w:rsid w:val="007C2769"/>
    <w:rsid w:val="007C34A0"/>
    <w:rsid w:val="007C6154"/>
    <w:rsid w:val="007C6486"/>
    <w:rsid w:val="007D0407"/>
    <w:rsid w:val="007D061C"/>
    <w:rsid w:val="007E019D"/>
    <w:rsid w:val="007E04BD"/>
    <w:rsid w:val="007E3717"/>
    <w:rsid w:val="007E40C5"/>
    <w:rsid w:val="007E66E9"/>
    <w:rsid w:val="007F427A"/>
    <w:rsid w:val="007F7E88"/>
    <w:rsid w:val="00803505"/>
    <w:rsid w:val="00804BE5"/>
    <w:rsid w:val="00810789"/>
    <w:rsid w:val="008157E5"/>
    <w:rsid w:val="00821A08"/>
    <w:rsid w:val="00825B27"/>
    <w:rsid w:val="00826CA5"/>
    <w:rsid w:val="00827C4D"/>
    <w:rsid w:val="00831B3C"/>
    <w:rsid w:val="0083370A"/>
    <w:rsid w:val="008418D8"/>
    <w:rsid w:val="00842400"/>
    <w:rsid w:val="00850410"/>
    <w:rsid w:val="00850F68"/>
    <w:rsid w:val="00871F79"/>
    <w:rsid w:val="00872835"/>
    <w:rsid w:val="00872E66"/>
    <w:rsid w:val="00890E65"/>
    <w:rsid w:val="008A2A04"/>
    <w:rsid w:val="008A527A"/>
    <w:rsid w:val="008A60C6"/>
    <w:rsid w:val="008B0A06"/>
    <w:rsid w:val="008B1C71"/>
    <w:rsid w:val="008C12FF"/>
    <w:rsid w:val="008C38BF"/>
    <w:rsid w:val="008C3B46"/>
    <w:rsid w:val="008C6A97"/>
    <w:rsid w:val="008D3E47"/>
    <w:rsid w:val="008D4907"/>
    <w:rsid w:val="008D62D4"/>
    <w:rsid w:val="008E1272"/>
    <w:rsid w:val="008E4AA2"/>
    <w:rsid w:val="008E5071"/>
    <w:rsid w:val="008F24DB"/>
    <w:rsid w:val="008F2BD5"/>
    <w:rsid w:val="008F4216"/>
    <w:rsid w:val="008F78FA"/>
    <w:rsid w:val="00916487"/>
    <w:rsid w:val="009167CD"/>
    <w:rsid w:val="009200DE"/>
    <w:rsid w:val="00922CB3"/>
    <w:rsid w:val="00941A23"/>
    <w:rsid w:val="00945B8C"/>
    <w:rsid w:val="00946281"/>
    <w:rsid w:val="00950895"/>
    <w:rsid w:val="00951243"/>
    <w:rsid w:val="00953455"/>
    <w:rsid w:val="00954E54"/>
    <w:rsid w:val="0095544A"/>
    <w:rsid w:val="0095615F"/>
    <w:rsid w:val="00961FD6"/>
    <w:rsid w:val="009665EB"/>
    <w:rsid w:val="00977947"/>
    <w:rsid w:val="009807A8"/>
    <w:rsid w:val="00991585"/>
    <w:rsid w:val="00993E88"/>
    <w:rsid w:val="00997E99"/>
    <w:rsid w:val="009B366A"/>
    <w:rsid w:val="009B7C11"/>
    <w:rsid w:val="009C01EF"/>
    <w:rsid w:val="009D0FE6"/>
    <w:rsid w:val="009D25C6"/>
    <w:rsid w:val="009D4013"/>
    <w:rsid w:val="009D49B7"/>
    <w:rsid w:val="009D4A95"/>
    <w:rsid w:val="009E4BE7"/>
    <w:rsid w:val="009F5B2E"/>
    <w:rsid w:val="009F5FE3"/>
    <w:rsid w:val="00A04B57"/>
    <w:rsid w:val="00A053B1"/>
    <w:rsid w:val="00A10ED2"/>
    <w:rsid w:val="00A131F9"/>
    <w:rsid w:val="00A17EFB"/>
    <w:rsid w:val="00A224B1"/>
    <w:rsid w:val="00A25665"/>
    <w:rsid w:val="00A267D5"/>
    <w:rsid w:val="00A27D33"/>
    <w:rsid w:val="00A309D2"/>
    <w:rsid w:val="00A4025E"/>
    <w:rsid w:val="00A4452D"/>
    <w:rsid w:val="00A5193F"/>
    <w:rsid w:val="00A519D4"/>
    <w:rsid w:val="00A530C1"/>
    <w:rsid w:val="00A64DDE"/>
    <w:rsid w:val="00A6777D"/>
    <w:rsid w:val="00A73914"/>
    <w:rsid w:val="00A77B83"/>
    <w:rsid w:val="00A80874"/>
    <w:rsid w:val="00A82F48"/>
    <w:rsid w:val="00A8622A"/>
    <w:rsid w:val="00A87EEF"/>
    <w:rsid w:val="00A91274"/>
    <w:rsid w:val="00A94B69"/>
    <w:rsid w:val="00AA0CC1"/>
    <w:rsid w:val="00AA15CF"/>
    <w:rsid w:val="00AA1612"/>
    <w:rsid w:val="00AA2C61"/>
    <w:rsid w:val="00AB44CC"/>
    <w:rsid w:val="00AB5DD3"/>
    <w:rsid w:val="00AC36D2"/>
    <w:rsid w:val="00AC71C0"/>
    <w:rsid w:val="00AD255A"/>
    <w:rsid w:val="00AE6125"/>
    <w:rsid w:val="00AF15E9"/>
    <w:rsid w:val="00AF2ED7"/>
    <w:rsid w:val="00AF562B"/>
    <w:rsid w:val="00AF79FC"/>
    <w:rsid w:val="00B00F33"/>
    <w:rsid w:val="00B052C2"/>
    <w:rsid w:val="00B0671D"/>
    <w:rsid w:val="00B06CE1"/>
    <w:rsid w:val="00B07BAF"/>
    <w:rsid w:val="00B11C9A"/>
    <w:rsid w:val="00B12091"/>
    <w:rsid w:val="00B12DF3"/>
    <w:rsid w:val="00B16F62"/>
    <w:rsid w:val="00B20734"/>
    <w:rsid w:val="00B24B7A"/>
    <w:rsid w:val="00B264CB"/>
    <w:rsid w:val="00B36998"/>
    <w:rsid w:val="00B37717"/>
    <w:rsid w:val="00B42850"/>
    <w:rsid w:val="00B438AA"/>
    <w:rsid w:val="00B46BD6"/>
    <w:rsid w:val="00B4771E"/>
    <w:rsid w:val="00B5345E"/>
    <w:rsid w:val="00B6391D"/>
    <w:rsid w:val="00B678F9"/>
    <w:rsid w:val="00B67967"/>
    <w:rsid w:val="00B705DD"/>
    <w:rsid w:val="00B7181F"/>
    <w:rsid w:val="00B770B8"/>
    <w:rsid w:val="00B847E2"/>
    <w:rsid w:val="00B93B85"/>
    <w:rsid w:val="00B97F74"/>
    <w:rsid w:val="00BA268C"/>
    <w:rsid w:val="00BB1CAA"/>
    <w:rsid w:val="00BB51A9"/>
    <w:rsid w:val="00BC319B"/>
    <w:rsid w:val="00BC421A"/>
    <w:rsid w:val="00BC7366"/>
    <w:rsid w:val="00BD3BE6"/>
    <w:rsid w:val="00BE7EBA"/>
    <w:rsid w:val="00BF1AF4"/>
    <w:rsid w:val="00BF3BCA"/>
    <w:rsid w:val="00BF4A18"/>
    <w:rsid w:val="00C0012B"/>
    <w:rsid w:val="00C036FB"/>
    <w:rsid w:val="00C06A8C"/>
    <w:rsid w:val="00C07D70"/>
    <w:rsid w:val="00C12257"/>
    <w:rsid w:val="00C3368E"/>
    <w:rsid w:val="00C33AEC"/>
    <w:rsid w:val="00C41D35"/>
    <w:rsid w:val="00C428BF"/>
    <w:rsid w:val="00C42A61"/>
    <w:rsid w:val="00C43FF3"/>
    <w:rsid w:val="00C46A25"/>
    <w:rsid w:val="00C54542"/>
    <w:rsid w:val="00C61556"/>
    <w:rsid w:val="00C61DC2"/>
    <w:rsid w:val="00C6365E"/>
    <w:rsid w:val="00C76823"/>
    <w:rsid w:val="00C76F01"/>
    <w:rsid w:val="00C83F9E"/>
    <w:rsid w:val="00C849B1"/>
    <w:rsid w:val="00C876EA"/>
    <w:rsid w:val="00C96536"/>
    <w:rsid w:val="00C96898"/>
    <w:rsid w:val="00CA4FD6"/>
    <w:rsid w:val="00CC15D4"/>
    <w:rsid w:val="00CC7E5F"/>
    <w:rsid w:val="00CE0473"/>
    <w:rsid w:val="00CE04D8"/>
    <w:rsid w:val="00CE2BB7"/>
    <w:rsid w:val="00CE3CED"/>
    <w:rsid w:val="00CE40CF"/>
    <w:rsid w:val="00CF359B"/>
    <w:rsid w:val="00D02F4E"/>
    <w:rsid w:val="00D05134"/>
    <w:rsid w:val="00D072FB"/>
    <w:rsid w:val="00D1187B"/>
    <w:rsid w:val="00D24FD1"/>
    <w:rsid w:val="00D25420"/>
    <w:rsid w:val="00D256F9"/>
    <w:rsid w:val="00D4091B"/>
    <w:rsid w:val="00D42079"/>
    <w:rsid w:val="00D42FF3"/>
    <w:rsid w:val="00D46679"/>
    <w:rsid w:val="00D52DA6"/>
    <w:rsid w:val="00D572D0"/>
    <w:rsid w:val="00D57BF3"/>
    <w:rsid w:val="00D60BC9"/>
    <w:rsid w:val="00D60F5A"/>
    <w:rsid w:val="00D66790"/>
    <w:rsid w:val="00D71A60"/>
    <w:rsid w:val="00D73481"/>
    <w:rsid w:val="00D75D06"/>
    <w:rsid w:val="00D83750"/>
    <w:rsid w:val="00D84372"/>
    <w:rsid w:val="00D924E4"/>
    <w:rsid w:val="00D97328"/>
    <w:rsid w:val="00DA186A"/>
    <w:rsid w:val="00DA2C61"/>
    <w:rsid w:val="00DA3D3D"/>
    <w:rsid w:val="00DA762C"/>
    <w:rsid w:val="00DB0164"/>
    <w:rsid w:val="00DB3F81"/>
    <w:rsid w:val="00DB6BF8"/>
    <w:rsid w:val="00DB7402"/>
    <w:rsid w:val="00DC1CEA"/>
    <w:rsid w:val="00DC3840"/>
    <w:rsid w:val="00DC6D1D"/>
    <w:rsid w:val="00DE0DF5"/>
    <w:rsid w:val="00DE400D"/>
    <w:rsid w:val="00DE63CE"/>
    <w:rsid w:val="00DF7DDE"/>
    <w:rsid w:val="00E0150A"/>
    <w:rsid w:val="00E01879"/>
    <w:rsid w:val="00E14E2B"/>
    <w:rsid w:val="00E1579A"/>
    <w:rsid w:val="00E17D17"/>
    <w:rsid w:val="00E2023F"/>
    <w:rsid w:val="00E2315D"/>
    <w:rsid w:val="00E32F78"/>
    <w:rsid w:val="00E34F94"/>
    <w:rsid w:val="00E37A35"/>
    <w:rsid w:val="00E37AF4"/>
    <w:rsid w:val="00E43C54"/>
    <w:rsid w:val="00E45282"/>
    <w:rsid w:val="00E54F2E"/>
    <w:rsid w:val="00E573A3"/>
    <w:rsid w:val="00E57B0F"/>
    <w:rsid w:val="00E61ED4"/>
    <w:rsid w:val="00E621B4"/>
    <w:rsid w:val="00E6433C"/>
    <w:rsid w:val="00E64AB8"/>
    <w:rsid w:val="00E67F0F"/>
    <w:rsid w:val="00E71F3A"/>
    <w:rsid w:val="00E82104"/>
    <w:rsid w:val="00E83391"/>
    <w:rsid w:val="00E85B22"/>
    <w:rsid w:val="00EA0ECB"/>
    <w:rsid w:val="00EA210E"/>
    <w:rsid w:val="00EA2761"/>
    <w:rsid w:val="00EA3E7D"/>
    <w:rsid w:val="00EA7654"/>
    <w:rsid w:val="00EA7B65"/>
    <w:rsid w:val="00EB03D4"/>
    <w:rsid w:val="00EC1ACD"/>
    <w:rsid w:val="00EC2620"/>
    <w:rsid w:val="00EC3018"/>
    <w:rsid w:val="00EC5459"/>
    <w:rsid w:val="00ED3CBD"/>
    <w:rsid w:val="00EE15FE"/>
    <w:rsid w:val="00EF00E1"/>
    <w:rsid w:val="00F02379"/>
    <w:rsid w:val="00F02A3A"/>
    <w:rsid w:val="00F03DE8"/>
    <w:rsid w:val="00F05E94"/>
    <w:rsid w:val="00F115BD"/>
    <w:rsid w:val="00F23407"/>
    <w:rsid w:val="00F248AD"/>
    <w:rsid w:val="00F24C1F"/>
    <w:rsid w:val="00F267F5"/>
    <w:rsid w:val="00F35807"/>
    <w:rsid w:val="00F3614D"/>
    <w:rsid w:val="00F37095"/>
    <w:rsid w:val="00F41BE6"/>
    <w:rsid w:val="00F42A55"/>
    <w:rsid w:val="00F51BD0"/>
    <w:rsid w:val="00F53DA5"/>
    <w:rsid w:val="00F567DE"/>
    <w:rsid w:val="00F57F67"/>
    <w:rsid w:val="00F65AB1"/>
    <w:rsid w:val="00F7188E"/>
    <w:rsid w:val="00F74E67"/>
    <w:rsid w:val="00F768E6"/>
    <w:rsid w:val="00F806EF"/>
    <w:rsid w:val="00F8259A"/>
    <w:rsid w:val="00F83B4A"/>
    <w:rsid w:val="00F83FA4"/>
    <w:rsid w:val="00F8630D"/>
    <w:rsid w:val="00FA4AA0"/>
    <w:rsid w:val="00FA4FA5"/>
    <w:rsid w:val="00FA735F"/>
    <w:rsid w:val="00FB15B2"/>
    <w:rsid w:val="00FB27A7"/>
    <w:rsid w:val="00FB4A95"/>
    <w:rsid w:val="00FC00F2"/>
    <w:rsid w:val="00FC3CE9"/>
    <w:rsid w:val="00FE0524"/>
    <w:rsid w:val="00FE1AA7"/>
    <w:rsid w:val="00FE3033"/>
    <w:rsid w:val="00FE6594"/>
    <w:rsid w:val="00FE746C"/>
    <w:rsid w:val="00FE7923"/>
    <w:rsid w:val="00FF072C"/>
    <w:rsid w:val="00FF0BC7"/>
    <w:rsid w:val="00FF2A86"/>
    <w:rsid w:val="00FF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483D97E"/>
  <w15:chartTrackingRefBased/>
  <w15:docId w15:val="{3FC28C85-5FEE-41A7-8CCC-B57AC0A82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F7DDE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AB5DD3"/>
    <w:pPr>
      <w:widowControl w:val="0"/>
      <w:wordWrap w:val="0"/>
      <w:autoSpaceDE w:val="0"/>
      <w:autoSpaceDN w:val="0"/>
      <w:spacing w:after="0" w:line="240" w:lineRule="auto"/>
    </w:pPr>
  </w:style>
  <w:style w:type="paragraph" w:styleId="a5">
    <w:name w:val="header"/>
    <w:basedOn w:val="a0"/>
    <w:link w:val="Char"/>
    <w:uiPriority w:val="99"/>
    <w:unhideWhenUsed/>
    <w:rsid w:val="001A696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uiPriority w:val="99"/>
    <w:rsid w:val="001A6968"/>
  </w:style>
  <w:style w:type="paragraph" w:styleId="a6">
    <w:name w:val="footer"/>
    <w:basedOn w:val="a0"/>
    <w:link w:val="Char0"/>
    <w:uiPriority w:val="99"/>
    <w:unhideWhenUsed/>
    <w:rsid w:val="001A696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uiPriority w:val="99"/>
    <w:rsid w:val="001A6968"/>
  </w:style>
  <w:style w:type="paragraph" w:styleId="a7">
    <w:name w:val="Normal (Web)"/>
    <w:basedOn w:val="a0"/>
    <w:uiPriority w:val="99"/>
    <w:unhideWhenUsed/>
    <w:rsid w:val="002829D5"/>
    <w:pPr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annotation reference"/>
    <w:basedOn w:val="a1"/>
    <w:uiPriority w:val="99"/>
    <w:semiHidden/>
    <w:unhideWhenUsed/>
    <w:rsid w:val="00827C4D"/>
    <w:rPr>
      <w:sz w:val="18"/>
      <w:szCs w:val="18"/>
    </w:rPr>
  </w:style>
  <w:style w:type="paragraph" w:styleId="a9">
    <w:name w:val="annotation text"/>
    <w:basedOn w:val="a0"/>
    <w:link w:val="Char1"/>
    <w:uiPriority w:val="99"/>
    <w:unhideWhenUsed/>
    <w:rsid w:val="00827C4D"/>
    <w:pPr>
      <w:jc w:val="left"/>
    </w:pPr>
  </w:style>
  <w:style w:type="character" w:customStyle="1" w:styleId="Char1">
    <w:name w:val="메모 텍스트 Char"/>
    <w:basedOn w:val="a1"/>
    <w:link w:val="a9"/>
    <w:uiPriority w:val="99"/>
    <w:rsid w:val="00827C4D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827C4D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827C4D"/>
    <w:rPr>
      <w:b/>
      <w:bCs/>
    </w:rPr>
  </w:style>
  <w:style w:type="paragraph" w:styleId="ab">
    <w:name w:val="Balloon Text"/>
    <w:basedOn w:val="a0"/>
    <w:link w:val="Char3"/>
    <w:uiPriority w:val="99"/>
    <w:semiHidden/>
    <w:unhideWhenUsed/>
    <w:rsid w:val="00827C4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1"/>
    <w:link w:val="ab"/>
    <w:uiPriority w:val="99"/>
    <w:semiHidden/>
    <w:rsid w:val="00827C4D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footnote text"/>
    <w:basedOn w:val="a0"/>
    <w:link w:val="Char4"/>
    <w:uiPriority w:val="99"/>
    <w:semiHidden/>
    <w:unhideWhenUsed/>
    <w:rsid w:val="00034E70"/>
    <w:pPr>
      <w:snapToGrid w:val="0"/>
      <w:jc w:val="left"/>
    </w:pPr>
  </w:style>
  <w:style w:type="character" w:customStyle="1" w:styleId="Char4">
    <w:name w:val="각주 텍스트 Char"/>
    <w:basedOn w:val="a1"/>
    <w:link w:val="ac"/>
    <w:uiPriority w:val="99"/>
    <w:semiHidden/>
    <w:rsid w:val="00034E70"/>
  </w:style>
  <w:style w:type="character" w:styleId="ad">
    <w:name w:val="footnote reference"/>
    <w:basedOn w:val="a1"/>
    <w:uiPriority w:val="99"/>
    <w:semiHidden/>
    <w:unhideWhenUsed/>
    <w:rsid w:val="00034E70"/>
    <w:rPr>
      <w:vertAlign w:val="superscript"/>
    </w:rPr>
  </w:style>
  <w:style w:type="paragraph" w:customStyle="1" w:styleId="ae">
    <w:name w:val="바탕글"/>
    <w:basedOn w:val="a0"/>
    <w:rsid w:val="00B11C9A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table" w:styleId="af">
    <w:name w:val="Table Grid"/>
    <w:basedOn w:val="a2"/>
    <w:uiPriority w:val="39"/>
    <w:rsid w:val="003777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[연구] 본문_○"/>
    <w:basedOn w:val="a0"/>
    <w:rsid w:val="00377788"/>
    <w:pPr>
      <w:widowControl w:val="0"/>
      <w:numPr>
        <w:numId w:val="28"/>
      </w:numPr>
      <w:wordWrap w:val="0"/>
      <w:autoSpaceDE w:val="0"/>
      <w:autoSpaceDN w:val="0"/>
      <w:snapToGrid w:val="0"/>
      <w:spacing w:before="140" w:after="0" w:line="408" w:lineRule="auto"/>
      <w:ind w:left="220"/>
      <w:textAlignment w:val="baseline"/>
    </w:pPr>
    <w:rPr>
      <w:rFonts w:ascii="KoPub바탕체 Light" w:eastAsia="굴림" w:hAnsi="굴림" w:cs="굴림"/>
      <w:color w:val="000000"/>
      <w:kern w:val="0"/>
      <w:szCs w:val="20"/>
    </w:rPr>
  </w:style>
  <w:style w:type="character" w:customStyle="1" w:styleId="se-fs-">
    <w:name w:val="se-fs-"/>
    <w:basedOn w:val="a1"/>
    <w:rsid w:val="00BE7EBA"/>
  </w:style>
  <w:style w:type="paragraph" w:styleId="af0">
    <w:name w:val="List Paragraph"/>
    <w:basedOn w:val="a0"/>
    <w:link w:val="Char5"/>
    <w:uiPriority w:val="34"/>
    <w:qFormat/>
    <w:rsid w:val="00C33AEC"/>
    <w:pPr>
      <w:widowControl w:val="0"/>
      <w:wordWrap w:val="0"/>
      <w:autoSpaceDE w:val="0"/>
      <w:autoSpaceDN w:val="0"/>
      <w:ind w:leftChars="400" w:left="800"/>
    </w:pPr>
  </w:style>
  <w:style w:type="character" w:customStyle="1" w:styleId="Char5">
    <w:name w:val="목록 단락 Char"/>
    <w:basedOn w:val="a1"/>
    <w:link w:val="af0"/>
    <w:uiPriority w:val="34"/>
    <w:rsid w:val="00C33AEC"/>
  </w:style>
  <w:style w:type="paragraph" w:customStyle="1" w:styleId="af1">
    <w:name w:val="표안윗단"/>
    <w:basedOn w:val="a0"/>
    <w:rsid w:val="00F567DE"/>
    <w:pPr>
      <w:widowControl w:val="0"/>
      <w:tabs>
        <w:tab w:val="right" w:leader="middleDot" w:pos="8504"/>
      </w:tabs>
      <w:autoSpaceDE w:val="0"/>
      <w:autoSpaceDN w:val="0"/>
      <w:spacing w:after="0" w:line="324" w:lineRule="auto"/>
      <w:jc w:val="center"/>
      <w:textAlignment w:val="baseline"/>
    </w:pPr>
    <w:rPr>
      <w:rFonts w:ascii="산돌고딕 L" w:eastAsia="굴림" w:hAnsi="굴림" w:cs="굴림"/>
      <w:color w:val="000000"/>
      <w:spacing w:val="-10"/>
      <w:w w:val="97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74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66C4A0-418F-4A3E-8727-FC44520D0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531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hyein cho</dc:creator>
  <cp:keywords/>
  <dc:description/>
  <cp:lastModifiedBy>hyein cho</cp:lastModifiedBy>
  <cp:revision>4</cp:revision>
  <dcterms:created xsi:type="dcterms:W3CDTF">2024-12-26T00:06:00Z</dcterms:created>
  <dcterms:modified xsi:type="dcterms:W3CDTF">2024-12-26T00:11:00Z</dcterms:modified>
</cp:coreProperties>
</file>